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A2" w:rsidRDefault="009F72A9">
      <w:r>
        <w:t>The novel is about perception – how we see things and the way we deal with our realities</w:t>
      </w:r>
    </w:p>
    <w:p w:rsidR="009F72A9" w:rsidRDefault="009F72A9">
      <w:r>
        <w:t xml:space="preserve">The novel, Life of Pi </w:t>
      </w:r>
      <w:bookmarkStart w:id="0" w:name="_GoBack"/>
      <w:bookmarkEnd w:id="0"/>
    </w:p>
    <w:sectPr w:rsidR="009F72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A9"/>
    <w:rsid w:val="009F72A9"/>
    <w:rsid w:val="00A82EA2"/>
    <w:rsid w:val="00E8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2014-08-20T01:58:00Z</dcterms:created>
  <dcterms:modified xsi:type="dcterms:W3CDTF">2014-08-20T05:43:00Z</dcterms:modified>
</cp:coreProperties>
</file>