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ECC" w:rsidRDefault="00C05ECC" w:rsidP="00C05ECC">
      <w:pPr>
        <w:pStyle w:val="NCEAHeadInfo"/>
        <w:rPr>
          <w:lang w:val="en-GB"/>
        </w:rPr>
      </w:pPr>
      <w:r>
        <w:rPr>
          <w:lang w:val="en-GB"/>
        </w:rPr>
        <w:t>Internal Assessment Resource</w:t>
      </w:r>
    </w:p>
    <w:p w:rsidR="00C05ECC" w:rsidRDefault="00C05ECC" w:rsidP="00C05ECC">
      <w:pPr>
        <w:pStyle w:val="NCEAHeadInfoL2"/>
        <w:rPr>
          <w:b w:val="0"/>
          <w:lang w:val="en-GB"/>
        </w:rPr>
      </w:pPr>
      <w:r>
        <w:rPr>
          <w:lang w:val="en-GB"/>
        </w:rPr>
        <w:t>Achievement Standard English 90852</w:t>
      </w:r>
      <w:r>
        <w:rPr>
          <w:b w:val="0"/>
          <w:lang w:val="en-GB"/>
        </w:rPr>
        <w:t>: Explain significant connection(s) across texts, using supporting evidence</w:t>
      </w:r>
    </w:p>
    <w:p w:rsidR="00C05ECC" w:rsidRDefault="00C05ECC" w:rsidP="00C05ECC">
      <w:pPr>
        <w:pStyle w:val="NCEAHeadInfoL2"/>
        <w:rPr>
          <w:lang w:val="en-GB"/>
        </w:rPr>
      </w:pPr>
      <w:r>
        <w:rPr>
          <w:szCs w:val="22"/>
          <w:lang w:val="en-GB"/>
        </w:rPr>
        <w:t xml:space="preserve">Resource Reference: </w:t>
      </w:r>
      <w:r>
        <w:rPr>
          <w:b w:val="0"/>
          <w:lang w:val="en-GB"/>
        </w:rPr>
        <w:t>English 1.8A</w:t>
      </w:r>
    </w:p>
    <w:p w:rsidR="00C05ECC" w:rsidRDefault="00C05ECC" w:rsidP="00C05ECC">
      <w:pPr>
        <w:pStyle w:val="NCEAHeadInfoL2"/>
        <w:rPr>
          <w:lang w:val="en-GB"/>
        </w:rPr>
      </w:pPr>
      <w:r>
        <w:rPr>
          <w:szCs w:val="22"/>
          <w:lang w:val="en-GB"/>
        </w:rPr>
        <w:t xml:space="preserve">Resource Title: </w:t>
      </w:r>
      <w:r>
        <w:rPr>
          <w:b w:val="0"/>
          <w:lang w:val="en-GB"/>
        </w:rPr>
        <w:t>Building Bridges</w:t>
      </w:r>
    </w:p>
    <w:p w:rsidR="00C05ECC" w:rsidRDefault="00C05ECC" w:rsidP="00C05ECC">
      <w:pPr>
        <w:pStyle w:val="NCEAHeadInfoL2"/>
        <w:rPr>
          <w:b w:val="0"/>
          <w:lang w:val="en-GB"/>
        </w:rPr>
      </w:pPr>
      <w:r>
        <w:rPr>
          <w:lang w:val="en-GB"/>
        </w:rPr>
        <w:t xml:space="preserve">Credits: </w:t>
      </w:r>
      <w:r>
        <w:rPr>
          <w:b w:val="0"/>
          <w:lang w:val="en-GB"/>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2"/>
        <w:gridCol w:w="3081"/>
        <w:gridCol w:w="3079"/>
      </w:tblGrid>
      <w:tr w:rsidR="00C05ECC" w:rsidTr="00E10F04">
        <w:tblPrEx>
          <w:tblCellMar>
            <w:top w:w="0" w:type="dxa"/>
            <w:bottom w:w="0" w:type="dxa"/>
          </w:tblCellMar>
        </w:tblPrEx>
        <w:trPr>
          <w:cantSplit/>
          <w:tblHeader/>
        </w:trPr>
        <w:tc>
          <w:tcPr>
            <w:tcW w:w="1667" w:type="pct"/>
            <w:tcBorders>
              <w:top w:val="single" w:sz="4" w:space="0" w:color="auto"/>
              <w:left w:val="single" w:sz="4" w:space="0" w:color="auto"/>
              <w:bottom w:val="single" w:sz="4" w:space="0" w:color="auto"/>
              <w:right w:val="single" w:sz="4" w:space="0" w:color="auto"/>
            </w:tcBorders>
          </w:tcPr>
          <w:p w:rsidR="00C05ECC" w:rsidRDefault="00C05ECC" w:rsidP="00E10F04">
            <w:pPr>
              <w:pStyle w:val="NCEAtableheadingcenterbold"/>
            </w:pPr>
            <w:r>
              <w:t>Achievement</w:t>
            </w:r>
          </w:p>
        </w:tc>
        <w:tc>
          <w:tcPr>
            <w:tcW w:w="1667" w:type="pct"/>
            <w:tcBorders>
              <w:top w:val="single" w:sz="4" w:space="0" w:color="auto"/>
              <w:left w:val="single" w:sz="4" w:space="0" w:color="auto"/>
              <w:bottom w:val="single" w:sz="4" w:space="0" w:color="auto"/>
              <w:right w:val="single" w:sz="4" w:space="0" w:color="auto"/>
            </w:tcBorders>
          </w:tcPr>
          <w:p w:rsidR="00C05ECC" w:rsidRDefault="00C05ECC" w:rsidP="00E10F04">
            <w:pPr>
              <w:pStyle w:val="NCEAtableheadingcenterbold"/>
            </w:pPr>
            <w:r>
              <w:t>Achievement with Merit</w:t>
            </w:r>
          </w:p>
        </w:tc>
        <w:tc>
          <w:tcPr>
            <w:tcW w:w="1667" w:type="pct"/>
            <w:tcBorders>
              <w:top w:val="single" w:sz="4" w:space="0" w:color="auto"/>
              <w:left w:val="single" w:sz="4" w:space="0" w:color="auto"/>
              <w:bottom w:val="single" w:sz="4" w:space="0" w:color="auto"/>
              <w:right w:val="single" w:sz="4" w:space="0" w:color="auto"/>
            </w:tcBorders>
          </w:tcPr>
          <w:p w:rsidR="00C05ECC" w:rsidRDefault="00C05ECC" w:rsidP="00E10F04">
            <w:pPr>
              <w:pStyle w:val="NCEAtableheadingcenterbold"/>
            </w:pPr>
            <w:r>
              <w:t>Achievement with Excellence</w:t>
            </w:r>
          </w:p>
        </w:tc>
      </w:tr>
      <w:tr w:rsidR="00C05ECC" w:rsidTr="00E10F04">
        <w:tblPrEx>
          <w:tblCellMar>
            <w:top w:w="0" w:type="dxa"/>
            <w:bottom w:w="0" w:type="dxa"/>
          </w:tblCellMar>
        </w:tblPrEx>
        <w:trPr>
          <w:cantSplit/>
        </w:trPr>
        <w:tc>
          <w:tcPr>
            <w:tcW w:w="1667" w:type="pct"/>
            <w:tcBorders>
              <w:top w:val="nil"/>
              <w:left w:val="single" w:sz="4" w:space="0" w:color="auto"/>
              <w:bottom w:val="single" w:sz="4" w:space="0" w:color="auto"/>
              <w:right w:val="single" w:sz="4" w:space="0" w:color="auto"/>
            </w:tcBorders>
          </w:tcPr>
          <w:p w:rsidR="00C05ECC" w:rsidRDefault="00C05ECC" w:rsidP="00E10F04">
            <w:pPr>
              <w:pStyle w:val="NCEAtablebodytextleft2"/>
              <w:rPr>
                <w:lang w:val="en-GB"/>
              </w:rPr>
            </w:pPr>
            <w:r>
              <w:rPr>
                <w:lang w:val="en-GB"/>
              </w:rPr>
              <w:t>Explain significant connection(s) across texts, using supporting evidence.</w:t>
            </w:r>
          </w:p>
        </w:tc>
        <w:tc>
          <w:tcPr>
            <w:tcW w:w="1667" w:type="pct"/>
            <w:tcBorders>
              <w:top w:val="nil"/>
              <w:left w:val="nil"/>
              <w:bottom w:val="single" w:sz="4" w:space="0" w:color="auto"/>
              <w:right w:val="single" w:sz="4" w:space="0" w:color="auto"/>
            </w:tcBorders>
          </w:tcPr>
          <w:p w:rsidR="00C05ECC" w:rsidRDefault="00C05ECC" w:rsidP="00E10F04">
            <w:pPr>
              <w:pStyle w:val="NCEAtablebodytextleft2"/>
              <w:rPr>
                <w:lang w:val="en-GB"/>
              </w:rPr>
            </w:pPr>
            <w:r>
              <w:rPr>
                <w:lang w:val="en-GB"/>
              </w:rPr>
              <w:t>Convincingly explain significant connection(s) across texts, using supporting evidence.</w:t>
            </w:r>
          </w:p>
        </w:tc>
        <w:tc>
          <w:tcPr>
            <w:tcW w:w="1667" w:type="pct"/>
            <w:tcBorders>
              <w:top w:val="nil"/>
              <w:left w:val="nil"/>
              <w:bottom w:val="single" w:sz="4" w:space="0" w:color="auto"/>
              <w:right w:val="single" w:sz="4" w:space="0" w:color="auto"/>
            </w:tcBorders>
          </w:tcPr>
          <w:p w:rsidR="00C05ECC" w:rsidRDefault="00C05ECC" w:rsidP="00E10F04">
            <w:pPr>
              <w:pStyle w:val="NCEAtablebodytextleft2"/>
              <w:rPr>
                <w:lang w:val="en-GB"/>
              </w:rPr>
            </w:pPr>
            <w:r>
              <w:rPr>
                <w:lang w:val="en-GB"/>
              </w:rPr>
              <w:t>Perceptively explain significant connection(s) across texts, using supporting evidence.</w:t>
            </w:r>
          </w:p>
        </w:tc>
      </w:tr>
    </w:tbl>
    <w:p w:rsidR="00C05ECC" w:rsidRDefault="00C05ECC" w:rsidP="00C05ECC">
      <w:pPr>
        <w:pStyle w:val="NCEAInstructionsbanner"/>
        <w:rPr>
          <w:lang w:val="en-GB"/>
        </w:rPr>
      </w:pPr>
      <w:r>
        <w:rPr>
          <w:lang w:val="en-GB"/>
        </w:rPr>
        <w:t>Student Instructions</w:t>
      </w:r>
    </w:p>
    <w:p w:rsidR="00C05ECC" w:rsidRDefault="00C05ECC" w:rsidP="00C05ECC">
      <w:pPr>
        <w:pStyle w:val="NCEAbodytext"/>
        <w:rPr>
          <w:szCs w:val="22"/>
          <w:lang w:val="en-GB"/>
        </w:rPr>
      </w:pPr>
      <w:r>
        <w:rPr>
          <w:szCs w:val="22"/>
          <w:lang w:val="en-GB"/>
        </w:rPr>
        <w:t>During your English class programme, you will have studied a variety of written, oral and visual texts with your teacher. You will have completed a wide range of activities in class, which will help you to understand and respond to the texts. Your teacher will also give you opportunities to identify, discuss and explain important connections between texts.</w:t>
      </w:r>
    </w:p>
    <w:p w:rsidR="00C05ECC" w:rsidRDefault="00C05ECC" w:rsidP="00C05ECC">
      <w:pPr>
        <w:pStyle w:val="NCEAbodytext"/>
        <w:rPr>
          <w:szCs w:val="22"/>
          <w:lang w:val="en-GB"/>
        </w:rPr>
      </w:pPr>
      <w:r>
        <w:rPr>
          <w:szCs w:val="22"/>
          <w:lang w:val="en-GB"/>
        </w:rPr>
        <w:t>Learning to make connections between texts that you read can help you to become a better reader and a deeper thinker.</w:t>
      </w:r>
    </w:p>
    <w:p w:rsidR="00C05ECC" w:rsidRDefault="00C05ECC" w:rsidP="00C05ECC">
      <w:pPr>
        <w:pStyle w:val="NCEAL2heading"/>
        <w:rPr>
          <w:lang w:val="en-GB"/>
        </w:rPr>
      </w:pPr>
      <w:r>
        <w:rPr>
          <w:lang w:val="en-GB"/>
        </w:rPr>
        <w:t xml:space="preserve">Task 1: Choosing a theme </w:t>
      </w:r>
      <w:r>
        <w:rPr>
          <w:rStyle w:val="NCEAbodytextChar"/>
          <w:lang w:val="en-GB"/>
        </w:rPr>
        <w:t>(not assessed)</w:t>
      </w:r>
    </w:p>
    <w:p w:rsidR="00C05ECC" w:rsidRDefault="00C05ECC" w:rsidP="00C05ECC">
      <w:pPr>
        <w:pStyle w:val="NCEAbodytext"/>
        <w:rPr>
          <w:szCs w:val="22"/>
          <w:lang w:val="en-GB"/>
        </w:rPr>
      </w:pPr>
      <w:r>
        <w:rPr>
          <w:szCs w:val="22"/>
          <w:lang w:val="en-GB"/>
        </w:rPr>
        <w:t>Your teacher will discuss, with the class, a wide range of ideas and possibilities for a choice of topic or theme for this activity.</w:t>
      </w:r>
    </w:p>
    <w:p w:rsidR="00C05ECC" w:rsidRDefault="00C05ECC" w:rsidP="00C05ECC">
      <w:pPr>
        <w:pStyle w:val="NCEAbodytext"/>
        <w:rPr>
          <w:szCs w:val="22"/>
          <w:lang w:val="en-GB"/>
        </w:rPr>
      </w:pPr>
      <w:r>
        <w:rPr>
          <w:szCs w:val="22"/>
          <w:lang w:val="en-GB"/>
        </w:rPr>
        <w:t>Suggestions for this topic or theme may arise from books that class members have read, films that have been viewed, favourite songs, television programmes or other class work that has been studied.</w:t>
      </w:r>
    </w:p>
    <w:p w:rsidR="00C05ECC" w:rsidRDefault="00C05ECC" w:rsidP="00C05ECC">
      <w:pPr>
        <w:pStyle w:val="NCEAbodytext"/>
        <w:rPr>
          <w:szCs w:val="22"/>
          <w:lang w:val="en-GB"/>
        </w:rPr>
      </w:pPr>
      <w:r>
        <w:rPr>
          <w:szCs w:val="22"/>
          <w:lang w:val="en-GB"/>
        </w:rPr>
        <w:t>You will need to choose at least three texts you have studied in class, and must also include at least one text that you have selected independently. Your teacher will guide you in your choice of the independent text to make sure that your text is at an appropriate level. You must include at least four texts in total. You will present a report, which shows how all your texts are connected thematically.</w:t>
      </w:r>
    </w:p>
    <w:p w:rsidR="00C05ECC" w:rsidRDefault="00C05ECC" w:rsidP="00C05ECC">
      <w:pPr>
        <w:pStyle w:val="NCEAL2heading"/>
        <w:rPr>
          <w:lang w:val="en-GB"/>
        </w:rPr>
      </w:pPr>
      <w:r>
        <w:rPr>
          <w:lang w:val="en-GB"/>
        </w:rPr>
        <w:t xml:space="preserve">Task 2: Keeping a record of the texts you read </w:t>
      </w:r>
      <w:r>
        <w:rPr>
          <w:rStyle w:val="NCEAbodytextChar"/>
          <w:lang w:val="en-GB"/>
        </w:rPr>
        <w:t>(not assessed)</w:t>
      </w:r>
    </w:p>
    <w:p w:rsidR="00C05ECC" w:rsidRDefault="00C05ECC" w:rsidP="00C05ECC">
      <w:pPr>
        <w:pStyle w:val="NCEAbodytext"/>
        <w:rPr>
          <w:lang w:val="en-GB"/>
        </w:rPr>
      </w:pPr>
      <w:r>
        <w:rPr>
          <w:lang w:val="en-GB"/>
        </w:rPr>
        <w:t>Draw up a record sheet so that you can record, over the course of the year, some evidence of how your texts are connected to your chosen theme. The chart below shows the kind of statements you could make. Remember this is only an example. You will need to make more entries than are shown here.</w:t>
      </w:r>
    </w:p>
    <w:p w:rsidR="00C05ECC" w:rsidRDefault="00C05ECC" w:rsidP="00C05ECC">
      <w:pPr>
        <w:pStyle w:val="NCEAL3heading"/>
        <w:rPr>
          <w:szCs w:val="22"/>
          <w:lang w:val="en-GB"/>
        </w:rPr>
      </w:pPr>
    </w:p>
    <w:p w:rsidR="00C05ECC" w:rsidRDefault="00C05ECC" w:rsidP="00C05ECC">
      <w:pPr>
        <w:pStyle w:val="NCEAL3heading"/>
        <w:rPr>
          <w:szCs w:val="22"/>
          <w:lang w:val="en-GB"/>
        </w:rPr>
      </w:pPr>
    </w:p>
    <w:p w:rsidR="00C05ECC" w:rsidRDefault="00C05ECC" w:rsidP="00C05ECC">
      <w:pPr>
        <w:pStyle w:val="NCEAL3heading"/>
        <w:rPr>
          <w:szCs w:val="22"/>
          <w:lang w:val="en-GB"/>
        </w:rPr>
      </w:pPr>
      <w:r>
        <w:rPr>
          <w:szCs w:val="22"/>
          <w:lang w:val="en-GB"/>
        </w:rPr>
        <w:lastRenderedPageBreak/>
        <w:t>My theme is: Teenagers behave differently to how adults behave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1562"/>
        <w:gridCol w:w="1564"/>
        <w:gridCol w:w="4554"/>
      </w:tblGrid>
      <w:tr w:rsidR="00C05ECC" w:rsidTr="00E10F04">
        <w:tc>
          <w:tcPr>
            <w:tcW w:w="845" w:type="pct"/>
          </w:tcPr>
          <w:p w:rsidR="00C05ECC" w:rsidRDefault="00C05ECC" w:rsidP="00E10F04">
            <w:pPr>
              <w:pStyle w:val="NCEAtableheadingleftbold"/>
              <w:rPr>
                <w:szCs w:val="22"/>
              </w:rPr>
            </w:pPr>
            <w:r>
              <w:rPr>
                <w:szCs w:val="22"/>
              </w:rPr>
              <w:t>Text type</w:t>
            </w:r>
          </w:p>
        </w:tc>
        <w:tc>
          <w:tcPr>
            <w:tcW w:w="845" w:type="pct"/>
          </w:tcPr>
          <w:p w:rsidR="00C05ECC" w:rsidRDefault="00C05ECC" w:rsidP="00E10F04">
            <w:pPr>
              <w:pStyle w:val="NCEAtableheadingleftbold"/>
              <w:rPr>
                <w:szCs w:val="22"/>
              </w:rPr>
            </w:pPr>
            <w:r>
              <w:rPr>
                <w:szCs w:val="22"/>
              </w:rPr>
              <w:t>Title of text</w:t>
            </w:r>
          </w:p>
        </w:tc>
        <w:tc>
          <w:tcPr>
            <w:tcW w:w="846" w:type="pct"/>
          </w:tcPr>
          <w:p w:rsidR="00C05ECC" w:rsidRDefault="00C05ECC" w:rsidP="00E10F04">
            <w:pPr>
              <w:pStyle w:val="NCEAtableheadingleftbold"/>
              <w:rPr>
                <w:szCs w:val="22"/>
              </w:rPr>
            </w:pPr>
            <w:r>
              <w:rPr>
                <w:szCs w:val="22"/>
              </w:rPr>
              <w:t xml:space="preserve">Author/ Director/ Singer </w:t>
            </w:r>
            <w:proofErr w:type="spellStart"/>
            <w:r>
              <w:rPr>
                <w:szCs w:val="22"/>
              </w:rPr>
              <w:t>etc</w:t>
            </w:r>
            <w:proofErr w:type="spellEnd"/>
          </w:p>
        </w:tc>
        <w:tc>
          <w:tcPr>
            <w:tcW w:w="2464" w:type="pct"/>
          </w:tcPr>
          <w:p w:rsidR="00C05ECC" w:rsidRDefault="00C05ECC" w:rsidP="00E10F04">
            <w:pPr>
              <w:pStyle w:val="NCEAtableheadingleftbold"/>
              <w:rPr>
                <w:szCs w:val="22"/>
              </w:rPr>
            </w:pPr>
            <w:r>
              <w:rPr>
                <w:szCs w:val="22"/>
              </w:rPr>
              <w:t>Example(s) which shows connection to theme</w:t>
            </w:r>
            <w:r>
              <w:rPr>
                <w:szCs w:val="22"/>
              </w:rPr>
              <w:t xml:space="preserve"> :  Teenage Behaviour</w:t>
            </w:r>
          </w:p>
        </w:tc>
      </w:tr>
      <w:tr w:rsidR="00C05ECC" w:rsidTr="00E10F04">
        <w:trPr>
          <w:trHeight w:val="1564"/>
        </w:trPr>
        <w:tc>
          <w:tcPr>
            <w:tcW w:w="845" w:type="pct"/>
          </w:tcPr>
          <w:p w:rsidR="00C05ECC" w:rsidRDefault="00C05ECC" w:rsidP="00E10F04">
            <w:pPr>
              <w:pStyle w:val="NCEAtablebodytextleftitalic2"/>
            </w:pPr>
            <w:r>
              <w:t>Short story</w:t>
            </w:r>
          </w:p>
        </w:tc>
        <w:tc>
          <w:tcPr>
            <w:tcW w:w="845" w:type="pct"/>
          </w:tcPr>
          <w:p w:rsidR="00C05ECC" w:rsidRDefault="00C05ECC" w:rsidP="00E10F04">
            <w:pPr>
              <w:pStyle w:val="NCEAtablebodytextleftitalic2"/>
            </w:pPr>
            <w:r>
              <w:t>Eight Dozen Beer and Nothing to do</w:t>
            </w:r>
          </w:p>
        </w:tc>
        <w:tc>
          <w:tcPr>
            <w:tcW w:w="846" w:type="pct"/>
          </w:tcPr>
          <w:p w:rsidR="00C05ECC" w:rsidRDefault="00C05ECC" w:rsidP="00E10F04">
            <w:pPr>
              <w:pStyle w:val="NCEAtablebodytextleftitalic2"/>
            </w:pPr>
            <w:r>
              <w:t>Richard Hobo</w:t>
            </w:r>
          </w:p>
        </w:tc>
        <w:tc>
          <w:tcPr>
            <w:tcW w:w="2464" w:type="pct"/>
          </w:tcPr>
          <w:p w:rsidR="00C05ECC" w:rsidRDefault="00C05ECC" w:rsidP="00E10F04">
            <w:pPr>
              <w:pStyle w:val="NCEAtablebodytextleftitalic2"/>
            </w:pPr>
            <w:r>
              <w:t xml:space="preserve">Warwick, </w:t>
            </w:r>
            <w:proofErr w:type="spellStart"/>
            <w:r>
              <w:t>Jonesy</w:t>
            </w:r>
            <w:proofErr w:type="spellEnd"/>
            <w:r>
              <w:t xml:space="preserve"> and narrator are teenage boys, doing something teenage boys do – go on a road trip. </w:t>
            </w:r>
          </w:p>
          <w:p w:rsidR="00C05ECC" w:rsidRDefault="00C05ECC" w:rsidP="00E10F04">
            <w:pPr>
              <w:pStyle w:val="NCEAtablebodytextleftitalic2"/>
            </w:pPr>
            <w:r>
              <w:t>They drink some of their 8 dozen in the car – pretty irresponsible and dangerous behaviour</w:t>
            </w:r>
          </w:p>
        </w:tc>
      </w:tr>
      <w:tr w:rsidR="00C05ECC" w:rsidTr="00E10F04">
        <w:tc>
          <w:tcPr>
            <w:tcW w:w="845" w:type="pct"/>
          </w:tcPr>
          <w:p w:rsidR="00C05ECC" w:rsidRDefault="00C05ECC" w:rsidP="00E10F04">
            <w:pPr>
              <w:pStyle w:val="NCEAtablebodytextleftitalic2"/>
            </w:pPr>
            <w:r>
              <w:t>TV documentary clip</w:t>
            </w:r>
          </w:p>
        </w:tc>
        <w:tc>
          <w:tcPr>
            <w:tcW w:w="845" w:type="pct"/>
          </w:tcPr>
          <w:p w:rsidR="00C05ECC" w:rsidRDefault="00C05ECC" w:rsidP="00E10F04">
            <w:pPr>
              <w:pStyle w:val="NCEAtablebodytextleftitalic2"/>
            </w:pPr>
            <w:r>
              <w:t>Fast versus Furious</w:t>
            </w:r>
          </w:p>
        </w:tc>
        <w:tc>
          <w:tcPr>
            <w:tcW w:w="846" w:type="pct"/>
          </w:tcPr>
          <w:p w:rsidR="00C05ECC" w:rsidRDefault="00C05ECC" w:rsidP="00E10F04">
            <w:pPr>
              <w:pStyle w:val="NCEAtablebodytextleftitalic2"/>
            </w:pPr>
            <w:r>
              <w:t>‘Sunday’ programme – Cameron Bennett</w:t>
            </w:r>
          </w:p>
        </w:tc>
        <w:tc>
          <w:tcPr>
            <w:tcW w:w="2464" w:type="pct"/>
          </w:tcPr>
          <w:p w:rsidR="00C05ECC" w:rsidRDefault="00C05ECC" w:rsidP="00E10F04">
            <w:pPr>
              <w:pStyle w:val="NCEAtablebodytextleftitalic2"/>
            </w:pPr>
            <w:proofErr w:type="spellStart"/>
            <w:r>
              <w:t>Doco</w:t>
            </w:r>
            <w:proofErr w:type="spellEnd"/>
            <w:r>
              <w:t xml:space="preserve"> shows boy racers in </w:t>
            </w:r>
            <w:smartTag w:uri="urn:schemas-microsoft-com:office:smarttags" w:element="City">
              <w:smartTag w:uri="urn:schemas-microsoft-com:office:smarttags" w:element="place">
                <w:r>
                  <w:t>Christchurch</w:t>
                </w:r>
              </w:smartTag>
            </w:smartTag>
            <w:r>
              <w:t xml:space="preserve"> behaving badly on the streets and taking on the police.</w:t>
            </w:r>
          </w:p>
          <w:p w:rsidR="00C05ECC" w:rsidRDefault="00C05ECC" w:rsidP="00E10F04">
            <w:pPr>
              <w:pStyle w:val="NCEAtablebodytextleftitalic2"/>
            </w:pPr>
            <w:r>
              <w:t>Cars doing burnouts churn up the roads. Boy racers don’t seem to understand this.</w:t>
            </w:r>
          </w:p>
        </w:tc>
      </w:tr>
      <w:tr w:rsidR="00C05ECC" w:rsidTr="00E10F04">
        <w:tc>
          <w:tcPr>
            <w:tcW w:w="845" w:type="pct"/>
          </w:tcPr>
          <w:p w:rsidR="00C05ECC" w:rsidRDefault="00C05ECC" w:rsidP="00E10F04">
            <w:pPr>
              <w:pStyle w:val="NCEAtablebodytextleftitalic2"/>
            </w:pPr>
            <w:r>
              <w:t>poem</w:t>
            </w:r>
          </w:p>
        </w:tc>
        <w:tc>
          <w:tcPr>
            <w:tcW w:w="845" w:type="pct"/>
          </w:tcPr>
          <w:p w:rsidR="00C05ECC" w:rsidRDefault="00C05ECC" w:rsidP="00E10F04">
            <w:pPr>
              <w:pStyle w:val="NCEAtablebodytextleftitalic2"/>
            </w:pPr>
            <w:r>
              <w:t>Teenage Sky</w:t>
            </w:r>
          </w:p>
        </w:tc>
        <w:tc>
          <w:tcPr>
            <w:tcW w:w="846" w:type="pct"/>
          </w:tcPr>
          <w:p w:rsidR="00C05ECC" w:rsidRDefault="00C05ECC" w:rsidP="00E10F04">
            <w:pPr>
              <w:pStyle w:val="NCEAtablebodytextleftitalic2"/>
            </w:pPr>
            <w:r>
              <w:t xml:space="preserve">Rona </w:t>
            </w:r>
            <w:proofErr w:type="spellStart"/>
            <w:r>
              <w:t>Adshead</w:t>
            </w:r>
            <w:proofErr w:type="spellEnd"/>
          </w:p>
        </w:tc>
        <w:tc>
          <w:tcPr>
            <w:tcW w:w="2464" w:type="pct"/>
          </w:tcPr>
          <w:p w:rsidR="00C05ECC" w:rsidRDefault="00C05ECC" w:rsidP="00E10F04">
            <w:pPr>
              <w:pStyle w:val="NCEAtablebodytextleftitalic2"/>
            </w:pPr>
            <w:r>
              <w:t>Poem compares sky and weather.</w:t>
            </w:r>
          </w:p>
          <w:p w:rsidR="00C05ECC" w:rsidRDefault="00C05ECC" w:rsidP="00E10F04">
            <w:pPr>
              <w:pStyle w:val="NCEAtablebodytextleftitalic2"/>
            </w:pPr>
            <w:r>
              <w:t>Looks at the way they both have moods and they change depending on the time of day/ time of life.</w:t>
            </w:r>
          </w:p>
          <w:p w:rsidR="00C05ECC" w:rsidRDefault="00C05ECC" w:rsidP="00E10F04">
            <w:pPr>
              <w:pStyle w:val="NCEAtablebodytextleftitalic2"/>
            </w:pPr>
            <w:r>
              <w:t>Uses words like “defiant” and” sulky” to describe sky. Words fit teenagers as well.</w:t>
            </w:r>
          </w:p>
        </w:tc>
      </w:tr>
      <w:tr w:rsidR="00C05ECC" w:rsidTr="00E10F04">
        <w:tc>
          <w:tcPr>
            <w:tcW w:w="845" w:type="pct"/>
          </w:tcPr>
          <w:p w:rsidR="00C05ECC" w:rsidRDefault="00C05ECC" w:rsidP="00E10F04">
            <w:pPr>
              <w:pStyle w:val="NCEAtablebodytextleftitalic2"/>
            </w:pPr>
            <w:r>
              <w:t>poem</w:t>
            </w:r>
          </w:p>
        </w:tc>
        <w:tc>
          <w:tcPr>
            <w:tcW w:w="845" w:type="pct"/>
          </w:tcPr>
          <w:p w:rsidR="00C05ECC" w:rsidRDefault="00C05ECC" w:rsidP="00E10F04">
            <w:pPr>
              <w:pStyle w:val="NCEAtablebodytextleftitalic2"/>
            </w:pPr>
            <w:r>
              <w:t>Trash</w:t>
            </w:r>
          </w:p>
        </w:tc>
        <w:tc>
          <w:tcPr>
            <w:tcW w:w="846" w:type="pct"/>
          </w:tcPr>
          <w:p w:rsidR="00C05ECC" w:rsidRDefault="00C05ECC" w:rsidP="00E10F04">
            <w:pPr>
              <w:pStyle w:val="NCEAtablebodytextleftitalic2"/>
            </w:pPr>
            <w:r>
              <w:t>Alexandra (on the web)</w:t>
            </w:r>
          </w:p>
        </w:tc>
        <w:tc>
          <w:tcPr>
            <w:tcW w:w="2464" w:type="pct"/>
          </w:tcPr>
          <w:p w:rsidR="00C05ECC" w:rsidRDefault="00C05ECC" w:rsidP="00E10F04">
            <w:pPr>
              <w:pStyle w:val="NCEAtablebodytextleftitalic2"/>
            </w:pPr>
            <w:r>
              <w:t xml:space="preserve">Poet pretends to be a parent and give advice to teenagers. </w:t>
            </w:r>
          </w:p>
          <w:p w:rsidR="00C05ECC" w:rsidRDefault="00C05ECC" w:rsidP="00E10F04">
            <w:pPr>
              <w:pStyle w:val="NCEAtablebodytextleftitalic2"/>
            </w:pPr>
            <w:r>
              <w:t>Calls teenagers “rebellious” and “wild”</w:t>
            </w:r>
          </w:p>
        </w:tc>
      </w:tr>
      <w:tr w:rsidR="00C05ECC" w:rsidTr="00E10F04">
        <w:tc>
          <w:tcPr>
            <w:tcW w:w="845" w:type="pct"/>
          </w:tcPr>
          <w:p w:rsidR="00C05ECC" w:rsidRDefault="00C05ECC" w:rsidP="00E10F04">
            <w:pPr>
              <w:pStyle w:val="NCEAtablebodytextleftitalic2"/>
            </w:pPr>
            <w:r>
              <w:t>novel (my independent text)</w:t>
            </w:r>
          </w:p>
        </w:tc>
        <w:tc>
          <w:tcPr>
            <w:tcW w:w="845" w:type="pct"/>
          </w:tcPr>
          <w:p w:rsidR="00C05ECC" w:rsidRDefault="00C05ECC" w:rsidP="00E10F04">
            <w:pPr>
              <w:pStyle w:val="NCEAtablebodytextleftitalic2"/>
              <w:rPr>
                <w:b/>
              </w:rPr>
            </w:pPr>
            <w:r>
              <w:t>Out walked Mel</w:t>
            </w:r>
          </w:p>
        </w:tc>
        <w:tc>
          <w:tcPr>
            <w:tcW w:w="846" w:type="pct"/>
          </w:tcPr>
          <w:p w:rsidR="00C05ECC" w:rsidRDefault="00C05ECC" w:rsidP="00E10F04">
            <w:pPr>
              <w:pStyle w:val="NCEAtablebodytextleftitalic2"/>
            </w:pPr>
            <w:r>
              <w:t xml:space="preserve">Paula </w:t>
            </w:r>
            <w:proofErr w:type="spellStart"/>
            <w:r>
              <w:t>Boock</w:t>
            </w:r>
            <w:proofErr w:type="spellEnd"/>
          </w:p>
        </w:tc>
        <w:tc>
          <w:tcPr>
            <w:tcW w:w="2464" w:type="pct"/>
          </w:tcPr>
          <w:p w:rsidR="00C05ECC" w:rsidRDefault="00C05ECC" w:rsidP="00E10F04">
            <w:pPr>
              <w:pStyle w:val="NCEAtablebodytextleftitalic2"/>
            </w:pPr>
            <w:r>
              <w:t xml:space="preserve">Mel has a fight with her friend </w:t>
            </w:r>
            <w:proofErr w:type="spellStart"/>
            <w:r>
              <w:t>Wai</w:t>
            </w:r>
            <w:proofErr w:type="spellEnd"/>
            <w:r>
              <w:t xml:space="preserve"> and then runs away from </w:t>
            </w:r>
            <w:smartTag w:uri="urn:schemas-microsoft-com:office:smarttags" w:element="City">
              <w:smartTag w:uri="urn:schemas-microsoft-com:office:smarttags" w:element="place">
                <w:r>
                  <w:t>Dunedin</w:t>
                </w:r>
              </w:smartTag>
            </w:smartTag>
            <w:r>
              <w:t>.</w:t>
            </w:r>
          </w:p>
          <w:p w:rsidR="00C05ECC" w:rsidRDefault="00C05ECC" w:rsidP="00E10F04">
            <w:pPr>
              <w:pStyle w:val="NCEAtablebodytextleftitalic2"/>
            </w:pPr>
            <w:r>
              <w:t>Shows that she doesn’t think before she acts.</w:t>
            </w:r>
          </w:p>
          <w:p w:rsidR="00C05ECC" w:rsidRDefault="00C05ECC" w:rsidP="00E10F04">
            <w:pPr>
              <w:pStyle w:val="NCEAtablebodytextleftitalic2"/>
            </w:pPr>
            <w:r>
              <w:t>She’s impulsive just like lots of teenagers.</w:t>
            </w:r>
          </w:p>
        </w:tc>
      </w:tr>
    </w:tbl>
    <w:p w:rsidR="00C05ECC" w:rsidRDefault="00C05ECC" w:rsidP="00C05ECC">
      <w:pPr>
        <w:pStyle w:val="NCEAL2heading"/>
        <w:rPr>
          <w:lang w:val="en-GB"/>
        </w:rPr>
      </w:pPr>
      <w:bookmarkStart w:id="0" w:name="_GoBack"/>
      <w:bookmarkEnd w:id="0"/>
    </w:p>
    <w:p w:rsidR="00C05ECC" w:rsidRDefault="00C05ECC" w:rsidP="00C05ECC">
      <w:pPr>
        <w:pStyle w:val="NCEAL2heading"/>
        <w:rPr>
          <w:lang w:val="en-GB"/>
        </w:rPr>
      </w:pPr>
      <w:r>
        <w:rPr>
          <w:lang w:val="en-GB"/>
        </w:rPr>
        <w:t xml:space="preserve">Task 3: Presenting your explanation of significant connection(s) </w:t>
      </w:r>
      <w:r>
        <w:rPr>
          <w:rStyle w:val="NCEAbodytextChar"/>
          <w:lang w:val="en-GB"/>
        </w:rPr>
        <w:t>(assessed)</w:t>
      </w:r>
    </w:p>
    <w:p w:rsidR="00C05ECC" w:rsidRDefault="00C05ECC" w:rsidP="00C05ECC">
      <w:pPr>
        <w:pStyle w:val="NCEAbodytext"/>
        <w:rPr>
          <w:szCs w:val="22"/>
          <w:lang w:val="en-GB"/>
        </w:rPr>
      </w:pPr>
      <w:r>
        <w:rPr>
          <w:szCs w:val="22"/>
          <w:lang w:val="en-GB"/>
        </w:rPr>
        <w:t>Using the significant connection across texts which you have chosen, write a report (which is at least 350 words long) in which you:</w:t>
      </w:r>
    </w:p>
    <w:p w:rsidR="00C05ECC" w:rsidRDefault="00C05ECC" w:rsidP="00C05ECC">
      <w:pPr>
        <w:pStyle w:val="NCEAbulletedlist"/>
        <w:rPr>
          <w:lang w:val="en-GB"/>
        </w:rPr>
      </w:pPr>
      <w:r>
        <w:rPr>
          <w:lang w:val="en-GB"/>
        </w:rPr>
        <w:t>identify the connection which is significant across your texts</w:t>
      </w:r>
    </w:p>
    <w:p w:rsidR="00C05ECC" w:rsidRDefault="00C05ECC" w:rsidP="00C05ECC">
      <w:pPr>
        <w:pStyle w:val="NCEAbulletedlist"/>
        <w:rPr>
          <w:lang w:val="en-GB"/>
        </w:rPr>
      </w:pPr>
      <w:r>
        <w:rPr>
          <w:lang w:val="en-GB"/>
        </w:rPr>
        <w:t>explain how the connection is significant across your texts by expressing your ideas about the connection</w:t>
      </w:r>
    </w:p>
    <w:p w:rsidR="00C05ECC" w:rsidRDefault="00C05ECC" w:rsidP="00C05ECC">
      <w:pPr>
        <w:pStyle w:val="NCEAbulletedlist"/>
        <w:rPr>
          <w:lang w:val="en-GB"/>
        </w:rPr>
      </w:pPr>
      <w:proofErr w:type="gramStart"/>
      <w:r>
        <w:rPr>
          <w:lang w:val="en-GB"/>
        </w:rPr>
        <w:t>give</w:t>
      </w:r>
      <w:proofErr w:type="gramEnd"/>
      <w:r>
        <w:rPr>
          <w:lang w:val="en-GB"/>
        </w:rPr>
        <w:t xml:space="preserve"> evidence that includes reference to specific and relevant details from each text which illustrates the connection across your texts.</w:t>
      </w:r>
    </w:p>
    <w:p w:rsidR="00C05ECC" w:rsidRDefault="00C05ECC" w:rsidP="00C05ECC">
      <w:pPr>
        <w:pStyle w:val="NCEAbodytext"/>
        <w:rPr>
          <w:szCs w:val="22"/>
          <w:lang w:val="en-GB"/>
        </w:rPr>
      </w:pPr>
      <w:r>
        <w:rPr>
          <w:szCs w:val="22"/>
          <w:lang w:val="en-GB"/>
        </w:rPr>
        <w:t>Note: You may identify more than one connection across some of the texts.</w:t>
      </w:r>
    </w:p>
    <w:p w:rsidR="00C05ECC" w:rsidRDefault="00C05ECC" w:rsidP="00C05ECC">
      <w:pPr>
        <w:pStyle w:val="NCEAbodytext"/>
        <w:rPr>
          <w:szCs w:val="22"/>
          <w:lang w:val="en-GB"/>
        </w:rPr>
      </w:pPr>
      <w:r>
        <w:rPr>
          <w:szCs w:val="22"/>
          <w:lang w:val="en-GB"/>
        </w:rPr>
        <w:t>Your report should:</w:t>
      </w:r>
    </w:p>
    <w:p w:rsidR="00C05ECC" w:rsidRDefault="00C05ECC" w:rsidP="00C05ECC">
      <w:pPr>
        <w:pStyle w:val="NCEAbulletedlist"/>
        <w:rPr>
          <w:lang w:val="en-GB"/>
        </w:rPr>
      </w:pPr>
      <w:r>
        <w:rPr>
          <w:lang w:val="en-GB"/>
        </w:rPr>
        <w:t>begin with an introduction that identifies your texts and the connection between your texts</w:t>
      </w:r>
    </w:p>
    <w:p w:rsidR="00C05ECC" w:rsidRDefault="00C05ECC" w:rsidP="00C05ECC">
      <w:pPr>
        <w:pStyle w:val="NCEAbulletedlist"/>
        <w:rPr>
          <w:lang w:val="en-GB"/>
        </w:rPr>
      </w:pPr>
      <w:proofErr w:type="gramStart"/>
      <w:r>
        <w:rPr>
          <w:lang w:val="en-GB"/>
        </w:rPr>
        <w:t>explain</w:t>
      </w:r>
      <w:proofErr w:type="gramEnd"/>
      <w:r>
        <w:rPr>
          <w:lang w:val="en-GB"/>
        </w:rPr>
        <w:t xml:space="preserve"> how each individual text is connected to the theme and/or the other texts.</w:t>
      </w:r>
    </w:p>
    <w:p w:rsidR="00C05ECC" w:rsidRDefault="00C05ECC" w:rsidP="00C05ECC">
      <w:pPr>
        <w:pStyle w:val="NCEAbodytext"/>
        <w:rPr>
          <w:szCs w:val="22"/>
          <w:lang w:val="en-GB"/>
        </w:rPr>
      </w:pPr>
      <w:r>
        <w:rPr>
          <w:szCs w:val="22"/>
          <w:lang w:val="en-GB"/>
        </w:rPr>
        <w:lastRenderedPageBreak/>
        <w:t>As you draft your report, you may wish to consider using paragraph starters such as the following:</w:t>
      </w:r>
    </w:p>
    <w:p w:rsidR="00C05ECC" w:rsidRDefault="00C05ECC" w:rsidP="00C05ECC">
      <w:pPr>
        <w:pStyle w:val="NCEAbulletedlist"/>
        <w:rPr>
          <w:lang w:val="en-GB"/>
        </w:rPr>
      </w:pPr>
      <w:r>
        <w:rPr>
          <w:lang w:val="en-GB"/>
        </w:rPr>
        <w:t>A similar thing happens in …</w:t>
      </w:r>
    </w:p>
    <w:p w:rsidR="00C05ECC" w:rsidRDefault="00C05ECC" w:rsidP="00C05ECC">
      <w:pPr>
        <w:pStyle w:val="NCEAbulletedlist"/>
        <w:rPr>
          <w:lang w:val="en-GB"/>
        </w:rPr>
      </w:pPr>
      <w:r>
        <w:rPr>
          <w:lang w:val="en-GB"/>
        </w:rPr>
        <w:t>Another character who …</w:t>
      </w:r>
    </w:p>
    <w:p w:rsidR="00C05ECC" w:rsidRDefault="00C05ECC" w:rsidP="00C05ECC">
      <w:pPr>
        <w:pStyle w:val="NCEAbulletedlist"/>
        <w:rPr>
          <w:lang w:val="en-GB"/>
        </w:rPr>
      </w:pPr>
      <w:r>
        <w:rPr>
          <w:lang w:val="en-GB"/>
        </w:rPr>
        <w:t>This situation is similar to …</w:t>
      </w:r>
    </w:p>
    <w:p w:rsidR="00C05ECC" w:rsidRDefault="00C05ECC" w:rsidP="00C05ECC">
      <w:pPr>
        <w:pStyle w:val="NCEAbulletedlist"/>
        <w:rPr>
          <w:lang w:val="en-GB"/>
        </w:rPr>
      </w:pPr>
      <w:r>
        <w:rPr>
          <w:lang w:val="en-GB"/>
        </w:rPr>
        <w:t>This situation reminds me of …</w:t>
      </w:r>
    </w:p>
    <w:p w:rsidR="00C05ECC" w:rsidRDefault="00C05ECC" w:rsidP="00C05ECC">
      <w:pPr>
        <w:pStyle w:val="NCEAbulletedlist"/>
        <w:rPr>
          <w:lang w:val="en-GB"/>
        </w:rPr>
      </w:pPr>
      <w:r>
        <w:rPr>
          <w:lang w:val="en-GB"/>
        </w:rPr>
        <w:t>Another text which …</w:t>
      </w:r>
    </w:p>
    <w:p w:rsidR="00C05ECC" w:rsidRDefault="00C05ECC" w:rsidP="00C05ECC">
      <w:pPr>
        <w:pStyle w:val="NCEAbulletedlist"/>
        <w:rPr>
          <w:lang w:val="en-GB"/>
        </w:rPr>
      </w:pPr>
      <w:r>
        <w:rPr>
          <w:lang w:val="en-GB"/>
        </w:rPr>
        <w:t>This aspect is also seen in …</w:t>
      </w:r>
    </w:p>
    <w:p w:rsidR="00C05ECC" w:rsidRDefault="00C05ECC" w:rsidP="00C05ECC">
      <w:pPr>
        <w:pStyle w:val="NCEAbulletedlist"/>
        <w:rPr>
          <w:lang w:val="en-GB"/>
        </w:rPr>
      </w:pPr>
      <w:r>
        <w:rPr>
          <w:lang w:val="en-GB"/>
        </w:rPr>
        <w:t>There is such a similar situation in …</w:t>
      </w:r>
    </w:p>
    <w:p w:rsidR="00C05ECC" w:rsidRDefault="00C05ECC" w:rsidP="00C05ECC">
      <w:pPr>
        <w:pStyle w:val="NCEAbulletedlist"/>
        <w:rPr>
          <w:lang w:val="en-GB"/>
        </w:rPr>
      </w:pPr>
      <w:r>
        <w:rPr>
          <w:lang w:val="en-GB"/>
        </w:rPr>
        <w:t>There is a clear connection in …</w:t>
      </w:r>
    </w:p>
    <w:p w:rsidR="00C05ECC" w:rsidRDefault="00C05ECC" w:rsidP="00C05ECC">
      <w:pPr>
        <w:pStyle w:val="NCEAbulletedlist"/>
        <w:rPr>
          <w:lang w:val="en-GB"/>
        </w:rPr>
      </w:pPr>
      <w:r>
        <w:rPr>
          <w:lang w:val="en-GB"/>
        </w:rPr>
        <w:t>These texts reveal the significance of …</w:t>
      </w:r>
    </w:p>
    <w:p w:rsidR="00C05ECC" w:rsidRDefault="00C05ECC" w:rsidP="00C05ECC">
      <w:pPr>
        <w:pStyle w:val="NCEAbodytextbold"/>
        <w:rPr>
          <w:lang w:val="en-GB"/>
        </w:rPr>
      </w:pPr>
      <w:r>
        <w:rPr>
          <w:lang w:val="en-GB"/>
        </w:rPr>
        <w:t xml:space="preserve">To </w:t>
      </w:r>
      <w:proofErr w:type="gramStart"/>
      <w:r>
        <w:rPr>
          <w:lang w:val="en-GB"/>
        </w:rPr>
        <w:t>Achieve</w:t>
      </w:r>
      <w:proofErr w:type="gramEnd"/>
      <w:r>
        <w:rPr>
          <w:lang w:val="en-GB"/>
        </w:rPr>
        <w:t>, your report must:</w:t>
      </w:r>
    </w:p>
    <w:p w:rsidR="00C05ECC" w:rsidRDefault="00C05ECC" w:rsidP="00C05ECC">
      <w:pPr>
        <w:pStyle w:val="NCEAbulletedlist"/>
        <w:rPr>
          <w:lang w:val="en-GB"/>
        </w:rPr>
      </w:pPr>
      <w:r>
        <w:rPr>
          <w:lang w:val="en-GB"/>
        </w:rPr>
        <w:t>be at least 350 words in length</w:t>
      </w:r>
    </w:p>
    <w:p w:rsidR="00C05ECC" w:rsidRDefault="00C05ECC" w:rsidP="00C05ECC">
      <w:pPr>
        <w:pStyle w:val="NCEAbulletedlist"/>
        <w:rPr>
          <w:lang w:val="en-GB"/>
        </w:rPr>
      </w:pPr>
      <w:r>
        <w:rPr>
          <w:lang w:val="en-GB"/>
        </w:rPr>
        <w:t>refer to at least four texts (at least one of which you have chosen)</w:t>
      </w:r>
    </w:p>
    <w:p w:rsidR="00C05ECC" w:rsidRDefault="00C05ECC" w:rsidP="00C05ECC">
      <w:pPr>
        <w:pStyle w:val="NCEAbulletedlist"/>
        <w:rPr>
          <w:lang w:val="en-GB"/>
        </w:rPr>
      </w:pPr>
      <w:r>
        <w:rPr>
          <w:lang w:val="en-GB"/>
        </w:rPr>
        <w:t>identify and explain one or more ideas about significant connections across your texts</w:t>
      </w:r>
    </w:p>
    <w:p w:rsidR="00C05ECC" w:rsidRDefault="00C05ECC" w:rsidP="00C05ECC">
      <w:pPr>
        <w:pStyle w:val="NCEAbulletedlist"/>
        <w:rPr>
          <w:lang w:val="en-GB"/>
        </w:rPr>
      </w:pPr>
      <w:proofErr w:type="gramStart"/>
      <w:r>
        <w:rPr>
          <w:lang w:val="en-GB"/>
        </w:rPr>
        <w:t>give</w:t>
      </w:r>
      <w:proofErr w:type="gramEnd"/>
      <w:r>
        <w:rPr>
          <w:lang w:val="en-GB"/>
        </w:rPr>
        <w:t xml:space="preserve"> evidence that includes reference to specific and relevant details from each text and that illustrates the connection across your texts.</w:t>
      </w:r>
    </w:p>
    <w:p w:rsidR="00C05ECC" w:rsidRDefault="00C05ECC" w:rsidP="00C05ECC">
      <w:pPr>
        <w:pStyle w:val="NCEAbodytextbold"/>
        <w:rPr>
          <w:lang w:val="en-GB"/>
        </w:rPr>
      </w:pPr>
      <w:r>
        <w:rPr>
          <w:lang w:val="en-GB"/>
        </w:rPr>
        <w:t>To achieve with Merit your report must:</w:t>
      </w:r>
    </w:p>
    <w:p w:rsidR="00C05ECC" w:rsidRDefault="00C05ECC" w:rsidP="00C05ECC">
      <w:pPr>
        <w:pStyle w:val="NCEAbulletedlist"/>
        <w:rPr>
          <w:lang w:val="en-GB"/>
        </w:rPr>
      </w:pPr>
      <w:r>
        <w:rPr>
          <w:lang w:val="en-GB"/>
        </w:rPr>
        <w:t>be at least 350 words in length</w:t>
      </w:r>
    </w:p>
    <w:p w:rsidR="00C05ECC" w:rsidRDefault="00C05ECC" w:rsidP="00C05ECC">
      <w:pPr>
        <w:pStyle w:val="NCEAbulletedlist"/>
        <w:rPr>
          <w:lang w:val="en-GB"/>
        </w:rPr>
      </w:pPr>
      <w:r>
        <w:rPr>
          <w:lang w:val="en-GB"/>
        </w:rPr>
        <w:t>refer to at least four texts (at least one of which you have chosen)</w:t>
      </w:r>
    </w:p>
    <w:p w:rsidR="00C05ECC" w:rsidRDefault="00C05ECC" w:rsidP="00C05ECC">
      <w:pPr>
        <w:pStyle w:val="NCEAbulletedlist"/>
        <w:rPr>
          <w:lang w:val="en-GB"/>
        </w:rPr>
      </w:pPr>
      <w:r>
        <w:rPr>
          <w:lang w:val="en-GB"/>
        </w:rPr>
        <w:t>identify and convincingly explain one or more ideas about significant connection across your texts, making clear points that develop understandings about the connections being addressed</w:t>
      </w:r>
    </w:p>
    <w:p w:rsidR="00C05ECC" w:rsidRDefault="00C05ECC" w:rsidP="00C05ECC">
      <w:pPr>
        <w:pStyle w:val="NCEAbulletedlist"/>
        <w:rPr>
          <w:lang w:val="en-GB"/>
        </w:rPr>
      </w:pPr>
      <w:proofErr w:type="gramStart"/>
      <w:r>
        <w:rPr>
          <w:lang w:val="en-GB"/>
        </w:rPr>
        <w:t>give</w:t>
      </w:r>
      <w:proofErr w:type="gramEnd"/>
      <w:r>
        <w:rPr>
          <w:lang w:val="en-GB"/>
        </w:rPr>
        <w:t xml:space="preserve"> evidence that includes reference to specific and relevant details from each text and that illustrates the connection(s) across your texts.</w:t>
      </w:r>
    </w:p>
    <w:p w:rsidR="00C05ECC" w:rsidRDefault="00C05ECC" w:rsidP="00C05ECC">
      <w:pPr>
        <w:pStyle w:val="NCEAbodytextbold"/>
        <w:rPr>
          <w:lang w:val="en-GB"/>
        </w:rPr>
      </w:pPr>
      <w:r>
        <w:rPr>
          <w:lang w:val="en-GB"/>
        </w:rPr>
        <w:t>To achieve with Excellence your report must:</w:t>
      </w:r>
    </w:p>
    <w:p w:rsidR="00C05ECC" w:rsidRDefault="00C05ECC" w:rsidP="00C05ECC">
      <w:pPr>
        <w:pStyle w:val="NCEAbulletedlist"/>
        <w:rPr>
          <w:lang w:val="en-GB"/>
        </w:rPr>
      </w:pPr>
      <w:r>
        <w:rPr>
          <w:lang w:val="en-GB"/>
        </w:rPr>
        <w:t>be at least 350 words in length</w:t>
      </w:r>
    </w:p>
    <w:p w:rsidR="00C05ECC" w:rsidRDefault="00C05ECC" w:rsidP="00C05ECC">
      <w:pPr>
        <w:pStyle w:val="NCEAbulletedlist"/>
        <w:rPr>
          <w:lang w:val="en-GB"/>
        </w:rPr>
      </w:pPr>
      <w:r>
        <w:rPr>
          <w:lang w:val="en-GB"/>
        </w:rPr>
        <w:t>refer to at least four texts (at least one of which you have chosen)</w:t>
      </w:r>
    </w:p>
    <w:p w:rsidR="00C05ECC" w:rsidRDefault="00C05ECC" w:rsidP="00C05ECC">
      <w:pPr>
        <w:pStyle w:val="NCEAbulletedlist"/>
        <w:rPr>
          <w:lang w:val="en-GB"/>
        </w:rPr>
      </w:pPr>
      <w:r>
        <w:rPr>
          <w:lang w:val="en-GB"/>
        </w:rPr>
        <w:t>identify and perceptively explain one or more ideas about significant connections across your texts, making clear points that develop understandings that show some insight or originality in thought or interpretation</w:t>
      </w:r>
    </w:p>
    <w:p w:rsidR="00EC352D" w:rsidRDefault="00C05ECC" w:rsidP="00C05ECC">
      <w:pPr>
        <w:pStyle w:val="NCEAbulletedlist"/>
      </w:pPr>
      <w:r w:rsidRPr="00C05ECC">
        <w:rPr>
          <w:lang w:val="en-GB"/>
        </w:rPr>
        <w:t>give evidence that includes reference to specific and relevant details from each text and that illustrates the c</w:t>
      </w:r>
      <w:r w:rsidRPr="00C05ECC">
        <w:rPr>
          <w:lang w:val="en-GB"/>
        </w:rPr>
        <w:t>onnection(s) across your texts</w:t>
      </w:r>
    </w:p>
    <w:sectPr w:rsidR="00EC352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CC" w:rsidRDefault="00C05ECC" w:rsidP="00C05ECC">
      <w:r>
        <w:separator/>
      </w:r>
    </w:p>
  </w:endnote>
  <w:endnote w:type="continuationSeparator" w:id="0">
    <w:p w:rsidR="00C05ECC" w:rsidRDefault="00C05ECC" w:rsidP="00C0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altName w:val="Arial Maori Regular"/>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CC" w:rsidRDefault="00C05ECC" w:rsidP="00C05ECC">
      <w:r>
        <w:separator/>
      </w:r>
    </w:p>
  </w:footnote>
  <w:footnote w:type="continuationSeparator" w:id="0">
    <w:p w:rsidR="00C05ECC" w:rsidRDefault="00C05ECC" w:rsidP="00C05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1BD" w:rsidRDefault="0020333E">
    <w:pPr>
      <w:pStyle w:val="NCEA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1962FB"/>
    <w:multiLevelType w:val="hybridMultilevel"/>
    <w:tmpl w:val="C67E4F44"/>
    <w:lvl w:ilvl="0" w:tplc="49A81148">
      <w:start w:val="1"/>
      <w:numFmt w:val="bullet"/>
      <w:pStyle w:val="NCEAbulletedlist"/>
      <w:lvlText w:val=""/>
      <w:lvlJc w:val="left"/>
      <w:pPr>
        <w:tabs>
          <w:tab w:val="num" w:pos="0"/>
        </w:tabs>
        <w:ind w:left="0" w:firstLine="0"/>
      </w:pPr>
      <w:rPr>
        <w:rFonts w:ascii="Symbol" w:hAnsi="Symbol" w:hint="default"/>
        <w:sz w:val="22"/>
        <w:szCs w:val="22"/>
      </w:rPr>
    </w:lvl>
    <w:lvl w:ilvl="1" w:tplc="08090003" w:tentative="1">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CC"/>
    <w:rsid w:val="00C05ECC"/>
    <w:rsid w:val="00EC35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ECC"/>
    <w:pPr>
      <w:spacing w:after="0" w:line="240" w:lineRule="auto"/>
    </w:pPr>
    <w:rPr>
      <w:rFonts w:ascii="Arial Mäori" w:eastAsia="Times New Roman" w:hAnsi="Arial Mäori" w:cs="Times New Roman"/>
      <w:sz w:val="24"/>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C05ECC"/>
    <w:pPr>
      <w:tabs>
        <w:tab w:val="center" w:pos="4153"/>
        <w:tab w:val="right" w:pos="8306"/>
      </w:tabs>
    </w:pPr>
  </w:style>
  <w:style w:type="character" w:customStyle="1" w:styleId="HeaderChar">
    <w:name w:val="Header Char"/>
    <w:basedOn w:val="DefaultParagraphFont"/>
    <w:link w:val="Header"/>
    <w:semiHidden/>
    <w:rsid w:val="00C05ECC"/>
    <w:rPr>
      <w:rFonts w:ascii="Arial Mäori" w:eastAsia="Times New Roman" w:hAnsi="Arial Mäori" w:cs="Times New Roman"/>
      <w:sz w:val="24"/>
      <w:szCs w:val="20"/>
      <w:lang w:eastAsia="en-NZ"/>
    </w:rPr>
  </w:style>
  <w:style w:type="paragraph" w:customStyle="1" w:styleId="NCEAtableheadingcenterbold">
    <w:name w:val="NCEA table heading center bold"/>
    <w:basedOn w:val="Normal"/>
    <w:rsid w:val="00C05ECC"/>
    <w:pPr>
      <w:keepNext/>
      <w:spacing w:before="40" w:after="40"/>
      <w:jc w:val="center"/>
    </w:pPr>
    <w:rPr>
      <w:rFonts w:ascii="Arial" w:hAnsi="Arial" w:cs="Arial"/>
      <w:b/>
      <w:sz w:val="22"/>
      <w:lang w:val="en-GB"/>
    </w:rPr>
  </w:style>
  <w:style w:type="paragraph" w:customStyle="1" w:styleId="NCEAInstructionsbanner">
    <w:name w:val="NCEA Instructions banner"/>
    <w:basedOn w:val="Normal"/>
    <w:rsid w:val="00C05ECC"/>
    <w:pPr>
      <w:pBdr>
        <w:top w:val="single" w:sz="8" w:space="8" w:color="auto"/>
        <w:bottom w:val="single" w:sz="8" w:space="8" w:color="auto"/>
      </w:pBdr>
      <w:spacing w:before="160" w:after="40"/>
      <w:jc w:val="center"/>
    </w:pPr>
    <w:rPr>
      <w:rFonts w:ascii="Arial" w:hAnsi="Arial" w:cs="Arial"/>
      <w:b/>
      <w:sz w:val="28"/>
      <w:szCs w:val="28"/>
    </w:rPr>
  </w:style>
  <w:style w:type="paragraph" w:customStyle="1" w:styleId="NCEAL3heading">
    <w:name w:val="NCEA L3 heading"/>
    <w:basedOn w:val="Normal"/>
    <w:rsid w:val="00C05ECC"/>
    <w:pPr>
      <w:spacing w:before="360" w:after="240"/>
    </w:pPr>
    <w:rPr>
      <w:rFonts w:ascii="Arial" w:hAnsi="Arial" w:cs="Arial"/>
      <w:b/>
      <w:i/>
    </w:rPr>
  </w:style>
  <w:style w:type="paragraph" w:customStyle="1" w:styleId="NCEAL2heading">
    <w:name w:val="NCEA L2 heading"/>
    <w:basedOn w:val="Normal"/>
    <w:rsid w:val="00C05ECC"/>
    <w:pPr>
      <w:spacing w:before="240" w:after="240"/>
      <w:ind w:right="23"/>
    </w:pPr>
    <w:rPr>
      <w:rFonts w:ascii="Arial" w:hAnsi="Arial" w:cs="Arial"/>
      <w:b/>
      <w:sz w:val="28"/>
    </w:rPr>
  </w:style>
  <w:style w:type="paragraph" w:customStyle="1" w:styleId="NCEAbodytext">
    <w:name w:val="NCEA bodytext"/>
    <w:link w:val="NCEAbodytextChar"/>
    <w:rsid w:val="00C05ECC"/>
    <w:pPr>
      <w:tabs>
        <w:tab w:val="left" w:pos="397"/>
        <w:tab w:val="left" w:pos="794"/>
        <w:tab w:val="left" w:pos="1191"/>
      </w:tabs>
      <w:spacing w:before="120" w:after="120" w:line="240" w:lineRule="auto"/>
    </w:pPr>
    <w:rPr>
      <w:rFonts w:ascii="Arial" w:eastAsia="Times New Roman" w:hAnsi="Arial" w:cs="Arial"/>
      <w:szCs w:val="20"/>
      <w:lang w:eastAsia="en-NZ"/>
    </w:rPr>
  </w:style>
  <w:style w:type="paragraph" w:customStyle="1" w:styleId="NCEAbulletedlist">
    <w:name w:val="NCEA bulleted list"/>
    <w:basedOn w:val="NCEAbodytext"/>
    <w:rsid w:val="00C05ECC"/>
    <w:pPr>
      <w:widowControl w:val="0"/>
      <w:numPr>
        <w:numId w:val="1"/>
      </w:numPr>
      <w:tabs>
        <w:tab w:val="clear" w:pos="0"/>
        <w:tab w:val="clear" w:pos="397"/>
        <w:tab w:val="clear" w:pos="794"/>
        <w:tab w:val="clear" w:pos="1191"/>
        <w:tab w:val="left" w:pos="364"/>
      </w:tabs>
      <w:autoSpaceDE w:val="0"/>
      <w:autoSpaceDN w:val="0"/>
      <w:adjustRightInd w:val="0"/>
      <w:spacing w:before="80"/>
      <w:ind w:left="363" w:hanging="363"/>
    </w:pPr>
    <w:rPr>
      <w:szCs w:val="22"/>
      <w:lang w:val="en-US"/>
    </w:rPr>
  </w:style>
  <w:style w:type="paragraph" w:customStyle="1" w:styleId="NCEAtableheadingleftbold">
    <w:name w:val="NCEA table heading left bold"/>
    <w:basedOn w:val="NCEAtableheadingcenterbold"/>
    <w:rsid w:val="00C05ECC"/>
    <w:pPr>
      <w:jc w:val="left"/>
    </w:pPr>
    <w:rPr>
      <w:rFonts w:cs="Times New Roman"/>
      <w:bCs/>
    </w:rPr>
  </w:style>
  <w:style w:type="paragraph" w:customStyle="1" w:styleId="NCEAtablebodytextleft2">
    <w:name w:val="NCEA table bodytext left 2"/>
    <w:basedOn w:val="Normal"/>
    <w:link w:val="NCEAtablebodytextleft2Char"/>
    <w:rsid w:val="00C05ECC"/>
    <w:pPr>
      <w:spacing w:before="40" w:after="80"/>
    </w:pPr>
    <w:rPr>
      <w:rFonts w:ascii="Arial" w:hAnsi="Arial" w:cs="Arial"/>
      <w:sz w:val="20"/>
      <w:szCs w:val="22"/>
    </w:rPr>
  </w:style>
  <w:style w:type="paragraph" w:customStyle="1" w:styleId="NCEAtablebodytextleftitalic2">
    <w:name w:val="NCEA table bodytext left italic 2"/>
    <w:basedOn w:val="Normal"/>
    <w:link w:val="NCEAtablebodytextleftitalic2Char"/>
    <w:rsid w:val="00C05ECC"/>
    <w:pPr>
      <w:tabs>
        <w:tab w:val="left" w:pos="1418"/>
      </w:tabs>
      <w:spacing w:before="40" w:after="80"/>
    </w:pPr>
    <w:rPr>
      <w:rFonts w:ascii="Arial" w:hAnsi="Arial" w:cs="Arial"/>
      <w:i/>
      <w:sz w:val="20"/>
      <w:szCs w:val="22"/>
      <w:lang w:val="en-GB"/>
    </w:rPr>
  </w:style>
  <w:style w:type="paragraph" w:customStyle="1" w:styleId="NCEAHeadInfoL2">
    <w:name w:val="NCEA Head Info  L2"/>
    <w:basedOn w:val="Normal"/>
    <w:rsid w:val="00C05ECC"/>
    <w:pPr>
      <w:spacing w:before="160" w:after="160"/>
    </w:pPr>
    <w:rPr>
      <w:rFonts w:ascii="Arial" w:hAnsi="Arial" w:cs="Arial"/>
      <w:b/>
      <w:sz w:val="28"/>
      <w:szCs w:val="36"/>
    </w:rPr>
  </w:style>
  <w:style w:type="paragraph" w:customStyle="1" w:styleId="NCEAHeaderFooter">
    <w:name w:val="NCEA Header/Footer"/>
    <w:basedOn w:val="Header"/>
    <w:rsid w:val="00C05ECC"/>
    <w:rPr>
      <w:rFonts w:ascii="Arial" w:hAnsi="Arial"/>
      <w:color w:val="808080"/>
      <w:sz w:val="20"/>
      <w:lang w:eastAsia="en-US"/>
    </w:rPr>
  </w:style>
  <w:style w:type="paragraph" w:customStyle="1" w:styleId="NCEAbodytextbold">
    <w:name w:val="NCEA bodytext bold"/>
    <w:basedOn w:val="NCEAbodytext"/>
    <w:link w:val="NCEAbodytextboldChar"/>
    <w:rsid w:val="00C05ECC"/>
    <w:rPr>
      <w:b/>
      <w:bCs/>
    </w:rPr>
  </w:style>
  <w:style w:type="character" w:customStyle="1" w:styleId="NCEAbodytextChar">
    <w:name w:val="NCEA bodytext Char"/>
    <w:link w:val="NCEAbodytext"/>
    <w:rsid w:val="00C05ECC"/>
    <w:rPr>
      <w:rFonts w:ascii="Arial" w:eastAsia="Times New Roman" w:hAnsi="Arial" w:cs="Arial"/>
      <w:szCs w:val="20"/>
      <w:lang w:eastAsia="en-NZ"/>
    </w:rPr>
  </w:style>
  <w:style w:type="character" w:customStyle="1" w:styleId="NCEAbodytextboldChar">
    <w:name w:val="NCEA bodytext bold Char"/>
    <w:link w:val="NCEAbodytextbold"/>
    <w:rsid w:val="00C05ECC"/>
    <w:rPr>
      <w:rFonts w:ascii="Arial" w:eastAsia="Times New Roman" w:hAnsi="Arial" w:cs="Arial"/>
      <w:b/>
      <w:bCs/>
      <w:szCs w:val="20"/>
      <w:lang w:eastAsia="en-NZ"/>
    </w:rPr>
  </w:style>
  <w:style w:type="character" w:customStyle="1" w:styleId="NCEAtablebodytextleftitalic2Char">
    <w:name w:val="NCEA table bodytext left italic 2 Char"/>
    <w:link w:val="NCEAtablebodytextleftitalic2"/>
    <w:rsid w:val="00C05ECC"/>
    <w:rPr>
      <w:rFonts w:ascii="Arial" w:eastAsia="Times New Roman" w:hAnsi="Arial" w:cs="Arial"/>
      <w:i/>
      <w:sz w:val="20"/>
      <w:lang w:val="en-GB" w:eastAsia="en-NZ"/>
    </w:rPr>
  </w:style>
  <w:style w:type="character" w:customStyle="1" w:styleId="NCEAtablebodytextleft2Char">
    <w:name w:val="NCEA table bodytext left 2 Char"/>
    <w:link w:val="NCEAtablebodytextleft2"/>
    <w:rsid w:val="00C05ECC"/>
    <w:rPr>
      <w:rFonts w:ascii="Arial" w:eastAsia="Times New Roman" w:hAnsi="Arial" w:cs="Arial"/>
      <w:sz w:val="20"/>
      <w:lang w:eastAsia="en-NZ"/>
    </w:rPr>
  </w:style>
  <w:style w:type="paragraph" w:customStyle="1" w:styleId="NCEAHeadInfo">
    <w:name w:val="NCEA Head Info"/>
    <w:basedOn w:val="NCEAHeadInfoL2"/>
    <w:rsid w:val="00C05ECC"/>
    <w:pPr>
      <w:pBdr>
        <w:top w:val="single" w:sz="4" w:space="1" w:color="auto"/>
        <w:left w:val="single" w:sz="4" w:space="4" w:color="auto"/>
        <w:bottom w:val="single" w:sz="4" w:space="1" w:color="auto"/>
        <w:right w:val="single" w:sz="4" w:space="4" w:color="auto"/>
      </w:pBdr>
      <w:spacing w:before="80" w:after="80"/>
      <w:jc w:val="center"/>
    </w:pPr>
    <w:rPr>
      <w:sz w:val="32"/>
    </w:rPr>
  </w:style>
  <w:style w:type="paragraph" w:styleId="Footer">
    <w:name w:val="footer"/>
    <w:basedOn w:val="Normal"/>
    <w:link w:val="FooterChar"/>
    <w:uiPriority w:val="99"/>
    <w:unhideWhenUsed/>
    <w:rsid w:val="00C05ECC"/>
    <w:pPr>
      <w:tabs>
        <w:tab w:val="center" w:pos="4513"/>
        <w:tab w:val="right" w:pos="9026"/>
      </w:tabs>
    </w:pPr>
  </w:style>
  <w:style w:type="character" w:customStyle="1" w:styleId="FooterChar">
    <w:name w:val="Footer Char"/>
    <w:basedOn w:val="DefaultParagraphFont"/>
    <w:link w:val="Footer"/>
    <w:uiPriority w:val="99"/>
    <w:rsid w:val="00C05ECC"/>
    <w:rPr>
      <w:rFonts w:ascii="Arial Mäori" w:eastAsia="Times New Roman" w:hAnsi="Arial Mäori" w:cs="Times New Roman"/>
      <w:sz w:val="24"/>
      <w:szCs w:val="20"/>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ECC"/>
    <w:pPr>
      <w:spacing w:after="0" w:line="240" w:lineRule="auto"/>
    </w:pPr>
    <w:rPr>
      <w:rFonts w:ascii="Arial Mäori" w:eastAsia="Times New Roman" w:hAnsi="Arial Mäori" w:cs="Times New Roman"/>
      <w:sz w:val="24"/>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C05ECC"/>
    <w:pPr>
      <w:tabs>
        <w:tab w:val="center" w:pos="4153"/>
        <w:tab w:val="right" w:pos="8306"/>
      </w:tabs>
    </w:pPr>
  </w:style>
  <w:style w:type="character" w:customStyle="1" w:styleId="HeaderChar">
    <w:name w:val="Header Char"/>
    <w:basedOn w:val="DefaultParagraphFont"/>
    <w:link w:val="Header"/>
    <w:semiHidden/>
    <w:rsid w:val="00C05ECC"/>
    <w:rPr>
      <w:rFonts w:ascii="Arial Mäori" w:eastAsia="Times New Roman" w:hAnsi="Arial Mäori" w:cs="Times New Roman"/>
      <w:sz w:val="24"/>
      <w:szCs w:val="20"/>
      <w:lang w:eastAsia="en-NZ"/>
    </w:rPr>
  </w:style>
  <w:style w:type="paragraph" w:customStyle="1" w:styleId="NCEAtableheadingcenterbold">
    <w:name w:val="NCEA table heading center bold"/>
    <w:basedOn w:val="Normal"/>
    <w:rsid w:val="00C05ECC"/>
    <w:pPr>
      <w:keepNext/>
      <w:spacing w:before="40" w:after="40"/>
      <w:jc w:val="center"/>
    </w:pPr>
    <w:rPr>
      <w:rFonts w:ascii="Arial" w:hAnsi="Arial" w:cs="Arial"/>
      <w:b/>
      <w:sz w:val="22"/>
      <w:lang w:val="en-GB"/>
    </w:rPr>
  </w:style>
  <w:style w:type="paragraph" w:customStyle="1" w:styleId="NCEAInstructionsbanner">
    <w:name w:val="NCEA Instructions banner"/>
    <w:basedOn w:val="Normal"/>
    <w:rsid w:val="00C05ECC"/>
    <w:pPr>
      <w:pBdr>
        <w:top w:val="single" w:sz="8" w:space="8" w:color="auto"/>
        <w:bottom w:val="single" w:sz="8" w:space="8" w:color="auto"/>
      </w:pBdr>
      <w:spacing w:before="160" w:after="40"/>
      <w:jc w:val="center"/>
    </w:pPr>
    <w:rPr>
      <w:rFonts w:ascii="Arial" w:hAnsi="Arial" w:cs="Arial"/>
      <w:b/>
      <w:sz w:val="28"/>
      <w:szCs w:val="28"/>
    </w:rPr>
  </w:style>
  <w:style w:type="paragraph" w:customStyle="1" w:styleId="NCEAL3heading">
    <w:name w:val="NCEA L3 heading"/>
    <w:basedOn w:val="Normal"/>
    <w:rsid w:val="00C05ECC"/>
    <w:pPr>
      <w:spacing w:before="360" w:after="240"/>
    </w:pPr>
    <w:rPr>
      <w:rFonts w:ascii="Arial" w:hAnsi="Arial" w:cs="Arial"/>
      <w:b/>
      <w:i/>
    </w:rPr>
  </w:style>
  <w:style w:type="paragraph" w:customStyle="1" w:styleId="NCEAL2heading">
    <w:name w:val="NCEA L2 heading"/>
    <w:basedOn w:val="Normal"/>
    <w:rsid w:val="00C05ECC"/>
    <w:pPr>
      <w:spacing w:before="240" w:after="240"/>
      <w:ind w:right="23"/>
    </w:pPr>
    <w:rPr>
      <w:rFonts w:ascii="Arial" w:hAnsi="Arial" w:cs="Arial"/>
      <w:b/>
      <w:sz w:val="28"/>
    </w:rPr>
  </w:style>
  <w:style w:type="paragraph" w:customStyle="1" w:styleId="NCEAbodytext">
    <w:name w:val="NCEA bodytext"/>
    <w:link w:val="NCEAbodytextChar"/>
    <w:rsid w:val="00C05ECC"/>
    <w:pPr>
      <w:tabs>
        <w:tab w:val="left" w:pos="397"/>
        <w:tab w:val="left" w:pos="794"/>
        <w:tab w:val="left" w:pos="1191"/>
      </w:tabs>
      <w:spacing w:before="120" w:after="120" w:line="240" w:lineRule="auto"/>
    </w:pPr>
    <w:rPr>
      <w:rFonts w:ascii="Arial" w:eastAsia="Times New Roman" w:hAnsi="Arial" w:cs="Arial"/>
      <w:szCs w:val="20"/>
      <w:lang w:eastAsia="en-NZ"/>
    </w:rPr>
  </w:style>
  <w:style w:type="paragraph" w:customStyle="1" w:styleId="NCEAbulletedlist">
    <w:name w:val="NCEA bulleted list"/>
    <w:basedOn w:val="NCEAbodytext"/>
    <w:rsid w:val="00C05ECC"/>
    <w:pPr>
      <w:widowControl w:val="0"/>
      <w:numPr>
        <w:numId w:val="1"/>
      </w:numPr>
      <w:tabs>
        <w:tab w:val="clear" w:pos="0"/>
        <w:tab w:val="clear" w:pos="397"/>
        <w:tab w:val="clear" w:pos="794"/>
        <w:tab w:val="clear" w:pos="1191"/>
        <w:tab w:val="left" w:pos="364"/>
      </w:tabs>
      <w:autoSpaceDE w:val="0"/>
      <w:autoSpaceDN w:val="0"/>
      <w:adjustRightInd w:val="0"/>
      <w:spacing w:before="80"/>
      <w:ind w:left="363" w:hanging="363"/>
    </w:pPr>
    <w:rPr>
      <w:szCs w:val="22"/>
      <w:lang w:val="en-US"/>
    </w:rPr>
  </w:style>
  <w:style w:type="paragraph" w:customStyle="1" w:styleId="NCEAtableheadingleftbold">
    <w:name w:val="NCEA table heading left bold"/>
    <w:basedOn w:val="NCEAtableheadingcenterbold"/>
    <w:rsid w:val="00C05ECC"/>
    <w:pPr>
      <w:jc w:val="left"/>
    </w:pPr>
    <w:rPr>
      <w:rFonts w:cs="Times New Roman"/>
      <w:bCs/>
    </w:rPr>
  </w:style>
  <w:style w:type="paragraph" w:customStyle="1" w:styleId="NCEAtablebodytextleft2">
    <w:name w:val="NCEA table bodytext left 2"/>
    <w:basedOn w:val="Normal"/>
    <w:link w:val="NCEAtablebodytextleft2Char"/>
    <w:rsid w:val="00C05ECC"/>
    <w:pPr>
      <w:spacing w:before="40" w:after="80"/>
    </w:pPr>
    <w:rPr>
      <w:rFonts w:ascii="Arial" w:hAnsi="Arial" w:cs="Arial"/>
      <w:sz w:val="20"/>
      <w:szCs w:val="22"/>
    </w:rPr>
  </w:style>
  <w:style w:type="paragraph" w:customStyle="1" w:styleId="NCEAtablebodytextleftitalic2">
    <w:name w:val="NCEA table bodytext left italic 2"/>
    <w:basedOn w:val="Normal"/>
    <w:link w:val="NCEAtablebodytextleftitalic2Char"/>
    <w:rsid w:val="00C05ECC"/>
    <w:pPr>
      <w:tabs>
        <w:tab w:val="left" w:pos="1418"/>
      </w:tabs>
      <w:spacing w:before="40" w:after="80"/>
    </w:pPr>
    <w:rPr>
      <w:rFonts w:ascii="Arial" w:hAnsi="Arial" w:cs="Arial"/>
      <w:i/>
      <w:sz w:val="20"/>
      <w:szCs w:val="22"/>
      <w:lang w:val="en-GB"/>
    </w:rPr>
  </w:style>
  <w:style w:type="paragraph" w:customStyle="1" w:styleId="NCEAHeadInfoL2">
    <w:name w:val="NCEA Head Info  L2"/>
    <w:basedOn w:val="Normal"/>
    <w:rsid w:val="00C05ECC"/>
    <w:pPr>
      <w:spacing w:before="160" w:after="160"/>
    </w:pPr>
    <w:rPr>
      <w:rFonts w:ascii="Arial" w:hAnsi="Arial" w:cs="Arial"/>
      <w:b/>
      <w:sz w:val="28"/>
      <w:szCs w:val="36"/>
    </w:rPr>
  </w:style>
  <w:style w:type="paragraph" w:customStyle="1" w:styleId="NCEAHeaderFooter">
    <w:name w:val="NCEA Header/Footer"/>
    <w:basedOn w:val="Header"/>
    <w:rsid w:val="00C05ECC"/>
    <w:rPr>
      <w:rFonts w:ascii="Arial" w:hAnsi="Arial"/>
      <w:color w:val="808080"/>
      <w:sz w:val="20"/>
      <w:lang w:eastAsia="en-US"/>
    </w:rPr>
  </w:style>
  <w:style w:type="paragraph" w:customStyle="1" w:styleId="NCEAbodytextbold">
    <w:name w:val="NCEA bodytext bold"/>
    <w:basedOn w:val="NCEAbodytext"/>
    <w:link w:val="NCEAbodytextboldChar"/>
    <w:rsid w:val="00C05ECC"/>
    <w:rPr>
      <w:b/>
      <w:bCs/>
    </w:rPr>
  </w:style>
  <w:style w:type="character" w:customStyle="1" w:styleId="NCEAbodytextChar">
    <w:name w:val="NCEA bodytext Char"/>
    <w:link w:val="NCEAbodytext"/>
    <w:rsid w:val="00C05ECC"/>
    <w:rPr>
      <w:rFonts w:ascii="Arial" w:eastAsia="Times New Roman" w:hAnsi="Arial" w:cs="Arial"/>
      <w:szCs w:val="20"/>
      <w:lang w:eastAsia="en-NZ"/>
    </w:rPr>
  </w:style>
  <w:style w:type="character" w:customStyle="1" w:styleId="NCEAbodytextboldChar">
    <w:name w:val="NCEA bodytext bold Char"/>
    <w:link w:val="NCEAbodytextbold"/>
    <w:rsid w:val="00C05ECC"/>
    <w:rPr>
      <w:rFonts w:ascii="Arial" w:eastAsia="Times New Roman" w:hAnsi="Arial" w:cs="Arial"/>
      <w:b/>
      <w:bCs/>
      <w:szCs w:val="20"/>
      <w:lang w:eastAsia="en-NZ"/>
    </w:rPr>
  </w:style>
  <w:style w:type="character" w:customStyle="1" w:styleId="NCEAtablebodytextleftitalic2Char">
    <w:name w:val="NCEA table bodytext left italic 2 Char"/>
    <w:link w:val="NCEAtablebodytextleftitalic2"/>
    <w:rsid w:val="00C05ECC"/>
    <w:rPr>
      <w:rFonts w:ascii="Arial" w:eastAsia="Times New Roman" w:hAnsi="Arial" w:cs="Arial"/>
      <w:i/>
      <w:sz w:val="20"/>
      <w:lang w:val="en-GB" w:eastAsia="en-NZ"/>
    </w:rPr>
  </w:style>
  <w:style w:type="character" w:customStyle="1" w:styleId="NCEAtablebodytextleft2Char">
    <w:name w:val="NCEA table bodytext left 2 Char"/>
    <w:link w:val="NCEAtablebodytextleft2"/>
    <w:rsid w:val="00C05ECC"/>
    <w:rPr>
      <w:rFonts w:ascii="Arial" w:eastAsia="Times New Roman" w:hAnsi="Arial" w:cs="Arial"/>
      <w:sz w:val="20"/>
      <w:lang w:eastAsia="en-NZ"/>
    </w:rPr>
  </w:style>
  <w:style w:type="paragraph" w:customStyle="1" w:styleId="NCEAHeadInfo">
    <w:name w:val="NCEA Head Info"/>
    <w:basedOn w:val="NCEAHeadInfoL2"/>
    <w:rsid w:val="00C05ECC"/>
    <w:pPr>
      <w:pBdr>
        <w:top w:val="single" w:sz="4" w:space="1" w:color="auto"/>
        <w:left w:val="single" w:sz="4" w:space="4" w:color="auto"/>
        <w:bottom w:val="single" w:sz="4" w:space="1" w:color="auto"/>
        <w:right w:val="single" w:sz="4" w:space="4" w:color="auto"/>
      </w:pBdr>
      <w:spacing w:before="80" w:after="80"/>
      <w:jc w:val="center"/>
    </w:pPr>
    <w:rPr>
      <w:sz w:val="32"/>
    </w:rPr>
  </w:style>
  <w:style w:type="paragraph" w:styleId="Footer">
    <w:name w:val="footer"/>
    <w:basedOn w:val="Normal"/>
    <w:link w:val="FooterChar"/>
    <w:uiPriority w:val="99"/>
    <w:unhideWhenUsed/>
    <w:rsid w:val="00C05ECC"/>
    <w:pPr>
      <w:tabs>
        <w:tab w:val="center" w:pos="4513"/>
        <w:tab w:val="right" w:pos="9026"/>
      </w:tabs>
    </w:pPr>
  </w:style>
  <w:style w:type="character" w:customStyle="1" w:styleId="FooterChar">
    <w:name w:val="Footer Char"/>
    <w:basedOn w:val="DefaultParagraphFont"/>
    <w:link w:val="Footer"/>
    <w:uiPriority w:val="99"/>
    <w:rsid w:val="00C05ECC"/>
    <w:rPr>
      <w:rFonts w:ascii="Arial Mäori" w:eastAsia="Times New Roman" w:hAnsi="Arial Mäori" w:cs="Times New Roman"/>
      <w:sz w:val="24"/>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00BF1-8605-4303-901E-1D55D7137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2013-07-09T22:36:00Z</cp:lastPrinted>
  <dcterms:created xsi:type="dcterms:W3CDTF">2013-07-09T22:29:00Z</dcterms:created>
  <dcterms:modified xsi:type="dcterms:W3CDTF">2013-07-09T22:50:00Z</dcterms:modified>
</cp:coreProperties>
</file>