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F4B" w:rsidRPr="00CF0F4B" w:rsidRDefault="00CF0F4B" w:rsidP="00CF0F4B">
      <w:pPr>
        <w:spacing w:after="150" w:line="450" w:lineRule="atLeast"/>
        <w:outlineLvl w:val="0"/>
        <w:rPr>
          <w:rFonts w:ascii="Palatino Linotype" w:eastAsia="Times New Roman" w:hAnsi="Palatino Linotype" w:cs="Times New Roman"/>
          <w:color w:val="222222"/>
          <w:kern w:val="36"/>
          <w:sz w:val="39"/>
          <w:szCs w:val="39"/>
          <w:lang w:eastAsia="en-NZ"/>
        </w:rPr>
      </w:pPr>
      <w:bookmarkStart w:id="0" w:name="_GoBack"/>
      <w:bookmarkEnd w:id="0"/>
      <w:r w:rsidRPr="00CF0F4B">
        <w:rPr>
          <w:rFonts w:ascii="Palatino Linotype" w:eastAsia="Times New Roman" w:hAnsi="Palatino Linotype" w:cs="Times New Roman"/>
          <w:color w:val="222222"/>
          <w:kern w:val="36"/>
          <w:sz w:val="39"/>
          <w:szCs w:val="39"/>
          <w:lang w:eastAsia="en-NZ"/>
        </w:rPr>
        <w:t>Five Words to Eliminate from Your Writing</w:t>
      </w:r>
    </w:p>
    <w:p w:rsidR="00CF0F4B" w:rsidRPr="00CF0F4B" w:rsidRDefault="00CF0F4B" w:rsidP="00CF0F4B">
      <w:pPr>
        <w:shd w:val="clear" w:color="auto" w:fill="F9F9F9"/>
        <w:spacing w:line="360" w:lineRule="atLeast"/>
        <w:rPr>
          <w:rFonts w:ascii="Palatino Linotype" w:eastAsia="Times New Roman" w:hAnsi="Palatino Linotype" w:cs="Times New Roman"/>
          <w:color w:val="666666"/>
          <w:sz w:val="20"/>
          <w:szCs w:val="20"/>
          <w:lang w:eastAsia="en-NZ"/>
        </w:rPr>
      </w:pPr>
      <w:proofErr w:type="gramStart"/>
      <w:r w:rsidRPr="00CF0F4B">
        <w:rPr>
          <w:rFonts w:ascii="Palatino Linotype" w:eastAsia="Times New Roman" w:hAnsi="Palatino Linotype" w:cs="Times New Roman"/>
          <w:color w:val="666666"/>
          <w:sz w:val="20"/>
          <w:szCs w:val="20"/>
          <w:lang w:eastAsia="en-NZ"/>
        </w:rPr>
        <w:t>by</w:t>
      </w:r>
      <w:proofErr w:type="gramEnd"/>
      <w:r w:rsidRPr="00CF0F4B">
        <w:rPr>
          <w:rFonts w:ascii="Palatino Linotype" w:eastAsia="Times New Roman" w:hAnsi="Palatino Linotype" w:cs="Times New Roman"/>
          <w:color w:val="666666"/>
          <w:sz w:val="20"/>
          <w:szCs w:val="20"/>
          <w:lang w:eastAsia="en-NZ"/>
        </w:rPr>
        <w:t> </w:t>
      </w:r>
      <w:hyperlink r:id="rId6" w:tooltip="Sandra" w:history="1">
        <w:r w:rsidRPr="00CF0F4B">
          <w:rPr>
            <w:rFonts w:ascii="Palatino Linotype" w:eastAsia="Times New Roman" w:hAnsi="Palatino Linotype" w:cs="Times New Roman"/>
            <w:color w:val="222222"/>
            <w:sz w:val="20"/>
            <w:szCs w:val="20"/>
            <w:u w:val="single"/>
            <w:lang w:eastAsia="en-NZ"/>
          </w:rPr>
          <w:t>Sandra</w:t>
        </w:r>
      </w:hyperlink>
    </w:p>
    <w:p w:rsidR="00CF0F4B" w:rsidRPr="00CF0F4B" w:rsidRDefault="00CF0F4B" w:rsidP="00CF0F4B">
      <w:pPr>
        <w:numPr>
          <w:ilvl w:val="0"/>
          <w:numId w:val="2"/>
        </w:numPr>
        <w:spacing w:after="0" w:line="360" w:lineRule="atLeast"/>
        <w:ind w:left="375"/>
        <w:rPr>
          <w:rFonts w:ascii="Palatino Linotype" w:eastAsia="Times New Roman" w:hAnsi="Palatino Linotype" w:cs="Times New Roman"/>
          <w:color w:val="222222"/>
          <w:sz w:val="26"/>
          <w:szCs w:val="26"/>
          <w:lang w:eastAsia="en-NZ"/>
        </w:rPr>
      </w:pPr>
      <w:r>
        <w:rPr>
          <w:rFonts w:ascii="Palatino Linotype" w:eastAsia="Times New Roman" w:hAnsi="Palatino Linotype" w:cs="Times New Roman"/>
          <w:noProof/>
          <w:color w:val="222222"/>
          <w:sz w:val="26"/>
          <w:szCs w:val="26"/>
          <w:lang w:eastAsia="en-NZ"/>
        </w:rPr>
        <w:drawing>
          <wp:inline distT="0" distB="0" distL="0" distR="0">
            <wp:extent cx="2447925" cy="3676650"/>
            <wp:effectExtent l="0" t="0" r="9525" b="0"/>
            <wp:docPr id="7" name="Picture 7" descr="http://www.nextstepediting.com/wp-content/uploads/2013/04/words-to-elimin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xtstepediting.com/wp-content/uploads/2013/04/words-to-eliminat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7925" cy="3676650"/>
                    </a:xfrm>
                    <a:prstGeom prst="rect">
                      <a:avLst/>
                    </a:prstGeom>
                    <a:noFill/>
                    <a:ln>
                      <a:noFill/>
                    </a:ln>
                  </pic:spPr>
                </pic:pic>
              </a:graphicData>
            </a:graphic>
          </wp:inline>
        </w:drawing>
      </w:r>
      <w:r w:rsidRPr="00CF0F4B">
        <w:rPr>
          <w:rFonts w:ascii="Palatino Linotype" w:eastAsia="Times New Roman" w:hAnsi="Palatino Linotype" w:cs="Times New Roman"/>
          <w:b/>
          <w:bCs/>
          <w:color w:val="222222"/>
          <w:sz w:val="26"/>
          <w:szCs w:val="26"/>
          <w:lang w:eastAsia="en-NZ"/>
        </w:rPr>
        <w:t>Thing-</w:t>
      </w:r>
      <w:r w:rsidRPr="00CF0F4B">
        <w:rPr>
          <w:rFonts w:ascii="Palatino Linotype" w:eastAsia="Times New Roman" w:hAnsi="Palatino Linotype" w:cs="Times New Roman"/>
          <w:color w:val="222222"/>
          <w:sz w:val="26"/>
          <w:szCs w:val="26"/>
          <w:lang w:eastAsia="en-NZ"/>
        </w:rPr>
        <w:t> Find a word that communicates what you mean without using this generic filler. If you need help, here are </w:t>
      </w:r>
      <w:hyperlink r:id="rId8" w:history="1">
        <w:r w:rsidRPr="00CF0F4B">
          <w:rPr>
            <w:rFonts w:ascii="Palatino Linotype" w:eastAsia="Times New Roman" w:hAnsi="Palatino Linotype" w:cs="Times New Roman"/>
            <w:color w:val="222222"/>
            <w:sz w:val="26"/>
            <w:szCs w:val="26"/>
            <w:u w:val="single"/>
            <w:lang w:eastAsia="en-NZ"/>
          </w:rPr>
          <w:t>seventeen synonyms</w:t>
        </w:r>
      </w:hyperlink>
      <w:r w:rsidRPr="00CF0F4B">
        <w:rPr>
          <w:rFonts w:ascii="Palatino Linotype" w:eastAsia="Times New Roman" w:hAnsi="Palatino Linotype" w:cs="Times New Roman"/>
          <w:color w:val="222222"/>
          <w:sz w:val="26"/>
          <w:szCs w:val="26"/>
          <w:lang w:eastAsia="en-NZ"/>
        </w:rPr>
        <w:t>.</w:t>
      </w:r>
    </w:p>
    <w:p w:rsidR="00CF0F4B" w:rsidRPr="00CF0F4B" w:rsidRDefault="00CF0F4B" w:rsidP="00CF0F4B">
      <w:pPr>
        <w:numPr>
          <w:ilvl w:val="0"/>
          <w:numId w:val="2"/>
        </w:numPr>
        <w:spacing w:after="0" w:line="360" w:lineRule="atLeast"/>
        <w:ind w:left="375"/>
        <w:rPr>
          <w:rFonts w:ascii="Palatino Linotype" w:eastAsia="Times New Roman" w:hAnsi="Palatino Linotype" w:cs="Times New Roman"/>
          <w:color w:val="222222"/>
          <w:sz w:val="26"/>
          <w:szCs w:val="26"/>
          <w:lang w:eastAsia="en-NZ"/>
        </w:rPr>
      </w:pPr>
      <w:proofErr w:type="gramStart"/>
      <w:r w:rsidRPr="00CF0F4B">
        <w:rPr>
          <w:rFonts w:ascii="Palatino Linotype" w:eastAsia="Times New Roman" w:hAnsi="Palatino Linotype" w:cs="Times New Roman"/>
          <w:b/>
          <w:bCs/>
          <w:color w:val="222222"/>
          <w:sz w:val="26"/>
          <w:szCs w:val="26"/>
          <w:lang w:eastAsia="en-NZ"/>
        </w:rPr>
        <w:t>That-</w:t>
      </w:r>
      <w:r w:rsidRPr="00CF0F4B">
        <w:rPr>
          <w:rFonts w:ascii="Palatino Linotype" w:eastAsia="Times New Roman" w:hAnsi="Palatino Linotype" w:cs="Times New Roman"/>
          <w:color w:val="222222"/>
          <w:sz w:val="26"/>
          <w:szCs w:val="26"/>
          <w:lang w:eastAsia="en-NZ"/>
        </w:rPr>
        <w:t> If your sentence includes “that,” take</w:t>
      </w:r>
      <w:proofErr w:type="gramEnd"/>
      <w:r w:rsidRPr="00CF0F4B">
        <w:rPr>
          <w:rFonts w:ascii="Palatino Linotype" w:eastAsia="Times New Roman" w:hAnsi="Palatino Linotype" w:cs="Times New Roman"/>
          <w:color w:val="222222"/>
          <w:sz w:val="26"/>
          <w:szCs w:val="26"/>
          <w:lang w:eastAsia="en-NZ"/>
        </w:rPr>
        <w:t xml:space="preserve"> it out and see if the sentence still makes sense. If it does, take it out. If “that” is referring to a person, change it to “</w:t>
      </w:r>
      <w:proofErr w:type="gramStart"/>
      <w:r w:rsidRPr="00CF0F4B">
        <w:rPr>
          <w:rFonts w:ascii="Palatino Linotype" w:eastAsia="Times New Roman" w:hAnsi="Palatino Linotype" w:cs="Times New Roman"/>
          <w:color w:val="222222"/>
          <w:sz w:val="26"/>
          <w:szCs w:val="26"/>
          <w:lang w:eastAsia="en-NZ"/>
        </w:rPr>
        <w:t>who</w:t>
      </w:r>
      <w:proofErr w:type="gramEnd"/>
      <w:r w:rsidRPr="00CF0F4B">
        <w:rPr>
          <w:rFonts w:ascii="Palatino Linotype" w:eastAsia="Times New Roman" w:hAnsi="Palatino Linotype" w:cs="Times New Roman"/>
          <w:color w:val="222222"/>
          <w:sz w:val="26"/>
          <w:szCs w:val="26"/>
          <w:lang w:eastAsia="en-NZ"/>
        </w:rPr>
        <w:t>.” (Example- “The person that called didn’t leave a message” should be “The person who called didn’t leave a message.”)</w:t>
      </w:r>
    </w:p>
    <w:p w:rsidR="00CF0F4B" w:rsidRPr="00CF0F4B" w:rsidRDefault="00CF0F4B" w:rsidP="00CF0F4B">
      <w:pPr>
        <w:numPr>
          <w:ilvl w:val="0"/>
          <w:numId w:val="2"/>
        </w:numPr>
        <w:spacing w:after="0" w:line="360" w:lineRule="atLeast"/>
        <w:ind w:left="3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b/>
          <w:bCs/>
          <w:color w:val="222222"/>
          <w:sz w:val="26"/>
          <w:szCs w:val="26"/>
          <w:lang w:eastAsia="en-NZ"/>
        </w:rPr>
        <w:t>Many-</w:t>
      </w:r>
      <w:r w:rsidRPr="00CF0F4B">
        <w:rPr>
          <w:rFonts w:ascii="Palatino Linotype" w:eastAsia="Times New Roman" w:hAnsi="Palatino Linotype" w:cs="Times New Roman"/>
          <w:color w:val="222222"/>
          <w:sz w:val="26"/>
          <w:szCs w:val="26"/>
          <w:lang w:eastAsia="en-NZ"/>
        </w:rPr>
        <w:t> Vague words like “many” or “few” aren’t clear enough. How many? How few? If you know the number, include it. Make your writing as precise as possible.</w:t>
      </w:r>
    </w:p>
    <w:p w:rsidR="00CF0F4B" w:rsidRPr="00CF0F4B" w:rsidRDefault="00CF0F4B" w:rsidP="00CF0F4B">
      <w:pPr>
        <w:numPr>
          <w:ilvl w:val="0"/>
          <w:numId w:val="2"/>
        </w:numPr>
        <w:spacing w:after="0" w:line="360" w:lineRule="atLeast"/>
        <w:ind w:left="3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b/>
          <w:bCs/>
          <w:color w:val="222222"/>
          <w:sz w:val="26"/>
          <w:szCs w:val="26"/>
          <w:lang w:eastAsia="en-NZ"/>
        </w:rPr>
        <w:t>Most adverbs-</w:t>
      </w:r>
      <w:r w:rsidRPr="00CF0F4B">
        <w:rPr>
          <w:rFonts w:ascii="Palatino Linotype" w:eastAsia="Times New Roman" w:hAnsi="Palatino Linotype" w:cs="Times New Roman"/>
          <w:color w:val="222222"/>
          <w:sz w:val="26"/>
          <w:szCs w:val="26"/>
          <w:lang w:eastAsia="en-NZ"/>
        </w:rPr>
        <w:t> Adverbs add to the meaning of verbs. But most of the time you can find a stronger verb that communicates your intent without the help of an adverb. “He whispered” is stronger than “He spoke quietly.” “She raced to class” is stronger than “She quickly ran to class.”</w:t>
      </w:r>
    </w:p>
    <w:p w:rsidR="00CF0F4B" w:rsidRPr="00CF0F4B" w:rsidRDefault="00CF0F4B" w:rsidP="00CF0F4B">
      <w:pPr>
        <w:numPr>
          <w:ilvl w:val="0"/>
          <w:numId w:val="2"/>
        </w:numPr>
        <w:spacing w:after="0" w:line="360" w:lineRule="atLeast"/>
        <w:ind w:left="3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b/>
          <w:bCs/>
          <w:color w:val="222222"/>
          <w:sz w:val="26"/>
          <w:szCs w:val="26"/>
          <w:lang w:eastAsia="en-NZ"/>
        </w:rPr>
        <w:t>Any word you wouldn’t use in a real conversation</w:t>
      </w:r>
      <w:r w:rsidRPr="00CF0F4B">
        <w:rPr>
          <w:rFonts w:ascii="Palatino Linotype" w:eastAsia="Times New Roman" w:hAnsi="Palatino Linotype" w:cs="Times New Roman"/>
          <w:color w:val="222222"/>
          <w:sz w:val="26"/>
          <w:szCs w:val="26"/>
          <w:lang w:eastAsia="en-NZ"/>
        </w:rPr>
        <w:t>- Your readers want to read your story in your voice. Be genuine.</w:t>
      </w:r>
    </w:p>
    <w:p w:rsidR="00CF0F4B" w:rsidRPr="00CF0F4B" w:rsidRDefault="00CF0F4B" w:rsidP="00CF0F4B">
      <w:pPr>
        <w:shd w:val="clear" w:color="auto" w:fill="F3F3F3"/>
        <w:spacing w:line="360" w:lineRule="atLeast"/>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color w:val="222222"/>
          <w:sz w:val="26"/>
          <w:szCs w:val="26"/>
          <w:lang w:eastAsia="en-NZ"/>
        </w:rPr>
        <w:t>Examine every word you put on paper. You’ll find a surprising number that don’t serve any purpose. -William Zinsser in </w:t>
      </w:r>
      <w:r w:rsidRPr="00CF0F4B">
        <w:rPr>
          <w:rFonts w:ascii="Palatino Linotype" w:eastAsia="Times New Roman" w:hAnsi="Palatino Linotype" w:cs="Times New Roman"/>
          <w:i/>
          <w:iCs/>
          <w:color w:val="222222"/>
          <w:sz w:val="26"/>
          <w:szCs w:val="26"/>
          <w:lang w:eastAsia="en-NZ"/>
        </w:rPr>
        <w:t>On Writing Well</w:t>
      </w:r>
    </w:p>
    <w:p w:rsidR="00CF0F4B" w:rsidRPr="00CF0F4B" w:rsidRDefault="00CF0F4B" w:rsidP="00CF0F4B">
      <w:pPr>
        <w:spacing w:before="150" w:after="150" w:line="360" w:lineRule="atLeast"/>
        <w:outlineLvl w:val="2"/>
        <w:rPr>
          <w:rFonts w:ascii="Palatino Linotype" w:eastAsia="Times New Roman" w:hAnsi="Palatino Linotype" w:cs="Times New Roman"/>
          <w:color w:val="222222"/>
          <w:sz w:val="30"/>
          <w:szCs w:val="30"/>
          <w:lang w:eastAsia="en-NZ"/>
        </w:rPr>
      </w:pPr>
      <w:r w:rsidRPr="00CF0F4B">
        <w:rPr>
          <w:rFonts w:ascii="Palatino Linotype" w:eastAsia="Times New Roman" w:hAnsi="Palatino Linotype" w:cs="Times New Roman"/>
          <w:color w:val="222222"/>
          <w:sz w:val="30"/>
          <w:szCs w:val="30"/>
          <w:lang w:eastAsia="en-NZ"/>
        </w:rPr>
        <w:t>(Check out </w:t>
      </w:r>
      <w:hyperlink r:id="rId9" w:tooltip="Five More Words to Eliminate from Your Writing" w:history="1">
        <w:proofErr w:type="gramStart"/>
        <w:r w:rsidRPr="00CF0F4B">
          <w:rPr>
            <w:rFonts w:ascii="Palatino Linotype" w:eastAsia="Times New Roman" w:hAnsi="Palatino Linotype" w:cs="Times New Roman"/>
            <w:color w:val="222222"/>
            <w:sz w:val="30"/>
            <w:szCs w:val="30"/>
            <w:u w:val="single"/>
            <w:lang w:eastAsia="en-NZ"/>
          </w:rPr>
          <w:t>five  more</w:t>
        </w:r>
        <w:proofErr w:type="gramEnd"/>
        <w:r w:rsidRPr="00CF0F4B">
          <w:rPr>
            <w:rFonts w:ascii="Palatino Linotype" w:eastAsia="Times New Roman" w:hAnsi="Palatino Linotype" w:cs="Times New Roman"/>
            <w:color w:val="222222"/>
            <w:sz w:val="30"/>
            <w:szCs w:val="30"/>
            <w:u w:val="single"/>
            <w:lang w:eastAsia="en-NZ"/>
          </w:rPr>
          <w:t xml:space="preserve"> words to eliminate</w:t>
        </w:r>
      </w:hyperlink>
      <w:r w:rsidRPr="00CF0F4B">
        <w:rPr>
          <w:rFonts w:ascii="Palatino Linotype" w:eastAsia="Times New Roman" w:hAnsi="Palatino Linotype" w:cs="Times New Roman"/>
          <w:color w:val="222222"/>
          <w:sz w:val="30"/>
          <w:szCs w:val="30"/>
          <w:lang w:eastAsia="en-NZ"/>
        </w:rPr>
        <w:t>.)</w:t>
      </w:r>
    </w:p>
    <w:p w:rsidR="00CF0F4B" w:rsidRPr="00CF0F4B" w:rsidRDefault="00CF0F4B" w:rsidP="00CF0F4B">
      <w:pPr>
        <w:spacing w:after="30" w:line="0" w:lineRule="auto"/>
        <w:ind w:left="30" w:right="30"/>
        <w:rPr>
          <w:rFonts w:ascii="Times New Roman" w:eastAsia="Times New Roman" w:hAnsi="Times New Roman" w:cs="Times New Roman"/>
          <w:sz w:val="26"/>
          <w:szCs w:val="26"/>
          <w:lang w:eastAsia="en-NZ"/>
        </w:rPr>
      </w:pPr>
      <w:r>
        <w:rPr>
          <w:rFonts w:ascii="Palatino Linotype" w:eastAsia="Times New Roman" w:hAnsi="Palatino Linotype" w:cs="Times New Roman"/>
          <w:noProof/>
          <w:color w:val="222222"/>
          <w:sz w:val="26"/>
          <w:szCs w:val="26"/>
          <w:bdr w:val="none" w:sz="0" w:space="0" w:color="auto" w:frame="1"/>
          <w:lang w:eastAsia="en-NZ"/>
        </w:rPr>
        <w:lastRenderedPageBreak/>
        <w:drawing>
          <wp:inline distT="0" distB="0" distL="0" distR="0">
            <wp:extent cx="590550" cy="190500"/>
            <wp:effectExtent l="0" t="0" r="0" b="0"/>
            <wp:docPr id="6" name="Picture 6" descr="Share on Tumbl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 on Tumblr">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p>
    <w:p w:rsidR="00CF0F4B" w:rsidRPr="00CF0F4B" w:rsidRDefault="00CF0F4B" w:rsidP="00CF0F4B">
      <w:pPr>
        <w:spacing w:after="60" w:line="0" w:lineRule="auto"/>
        <w:rPr>
          <w:rFonts w:ascii="Times New Roman" w:eastAsia="Times New Roman" w:hAnsi="Times New Roman" w:cs="Times New Roman"/>
          <w:sz w:val="24"/>
          <w:szCs w:val="24"/>
          <w:lang w:eastAsia="en-NZ"/>
        </w:rPr>
      </w:pPr>
      <w:r>
        <w:rPr>
          <w:rFonts w:ascii="Palatino Linotype" w:eastAsia="Times New Roman" w:hAnsi="Palatino Linotype" w:cs="Times New Roman"/>
          <w:noProof/>
          <w:color w:val="222222"/>
          <w:sz w:val="26"/>
          <w:szCs w:val="26"/>
          <w:bdr w:val="none" w:sz="0" w:space="0" w:color="auto" w:frame="1"/>
          <w:lang w:eastAsia="en-NZ"/>
        </w:rPr>
        <w:drawing>
          <wp:inline distT="0" distB="0" distL="0" distR="0">
            <wp:extent cx="704850" cy="190500"/>
            <wp:effectExtent l="0" t="0" r="0" b="0"/>
            <wp:docPr id="5" name="Picture 5" descr="Submit to StumbleUp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bmit to StumbleUpo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4850" cy="190500"/>
                    </a:xfrm>
                    <a:prstGeom prst="rect">
                      <a:avLst/>
                    </a:prstGeom>
                    <a:noFill/>
                    <a:ln>
                      <a:noFill/>
                    </a:ln>
                  </pic:spPr>
                </pic:pic>
              </a:graphicData>
            </a:graphic>
          </wp:inline>
        </w:drawing>
      </w:r>
      <w:r>
        <w:rPr>
          <w:rFonts w:ascii="Palatino Linotype" w:eastAsia="Times New Roman" w:hAnsi="Palatino Linotype" w:cs="Times New Roman"/>
          <w:noProof/>
          <w:color w:val="0000FF"/>
          <w:sz w:val="26"/>
          <w:szCs w:val="26"/>
          <w:lang w:eastAsia="en-NZ"/>
        </w:rPr>
        <w:drawing>
          <wp:inline distT="0" distB="0" distL="0" distR="0">
            <wp:extent cx="504825" cy="200025"/>
            <wp:effectExtent l="0" t="0" r="9525" b="9525"/>
            <wp:docPr id="4" name="Picture 4" descr="Shar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825" cy="200025"/>
                    </a:xfrm>
                    <a:prstGeom prst="rect">
                      <a:avLst/>
                    </a:prstGeom>
                    <a:noFill/>
                    <a:ln>
                      <a:noFill/>
                    </a:ln>
                  </pic:spPr>
                </pic:pic>
              </a:graphicData>
            </a:graphic>
          </wp:inline>
        </w:drawing>
      </w:r>
    </w:p>
    <w:p w:rsidR="00CF0F4B" w:rsidRPr="00CF0F4B" w:rsidRDefault="00CF0F4B" w:rsidP="00CF0F4B">
      <w:pPr>
        <w:shd w:val="clear" w:color="auto" w:fill="F9F9F9"/>
        <w:spacing w:line="360" w:lineRule="atLeast"/>
        <w:rPr>
          <w:rFonts w:ascii="Palatino Linotype" w:eastAsia="Times New Roman" w:hAnsi="Palatino Linotype" w:cs="Times New Roman"/>
          <w:color w:val="666666"/>
          <w:sz w:val="20"/>
          <w:szCs w:val="20"/>
          <w:lang w:eastAsia="en-NZ"/>
        </w:rPr>
      </w:pPr>
      <w:r w:rsidRPr="00CF0F4B">
        <w:rPr>
          <w:rFonts w:ascii="Palatino Linotype" w:eastAsia="Times New Roman" w:hAnsi="Palatino Linotype" w:cs="Times New Roman"/>
          <w:color w:val="666666"/>
          <w:sz w:val="20"/>
          <w:szCs w:val="20"/>
          <w:lang w:eastAsia="en-NZ"/>
        </w:rPr>
        <w:t>Filed Under: </w:t>
      </w:r>
      <w:hyperlink r:id="rId16" w:tooltip="View all posts in grammar" w:history="1">
        <w:r w:rsidRPr="00CF0F4B">
          <w:rPr>
            <w:rFonts w:ascii="Palatino Linotype" w:eastAsia="Times New Roman" w:hAnsi="Palatino Linotype" w:cs="Times New Roman"/>
            <w:color w:val="222222"/>
            <w:sz w:val="20"/>
            <w:szCs w:val="20"/>
            <w:u w:val="single"/>
            <w:lang w:eastAsia="en-NZ"/>
          </w:rPr>
          <w:t>grammar</w:t>
        </w:r>
      </w:hyperlink>
      <w:r w:rsidRPr="00CF0F4B">
        <w:rPr>
          <w:rFonts w:ascii="Palatino Linotype" w:eastAsia="Times New Roman" w:hAnsi="Palatino Linotype" w:cs="Times New Roman"/>
          <w:color w:val="666666"/>
          <w:sz w:val="20"/>
          <w:szCs w:val="20"/>
          <w:lang w:eastAsia="en-NZ"/>
        </w:rPr>
        <w:t>, </w:t>
      </w:r>
      <w:hyperlink r:id="rId17" w:tooltip="View all posts in writing" w:history="1">
        <w:r w:rsidRPr="00CF0F4B">
          <w:rPr>
            <w:rFonts w:ascii="Palatino Linotype" w:eastAsia="Times New Roman" w:hAnsi="Palatino Linotype" w:cs="Times New Roman"/>
            <w:color w:val="222222"/>
            <w:sz w:val="20"/>
            <w:szCs w:val="20"/>
            <w:u w:val="single"/>
            <w:lang w:eastAsia="en-NZ"/>
          </w:rPr>
          <w:t>writing</w:t>
        </w:r>
      </w:hyperlink>
    </w:p>
    <w:p w:rsidR="00CF0F4B" w:rsidRPr="00CF0F4B" w:rsidRDefault="00CF0F4B" w:rsidP="00CF0F4B">
      <w:pPr>
        <w:shd w:val="clear" w:color="auto" w:fill="FFFFFF"/>
        <w:spacing w:before="150" w:after="150" w:line="360" w:lineRule="atLeast"/>
        <w:outlineLvl w:val="2"/>
        <w:rPr>
          <w:rFonts w:ascii="Palatino Linotype" w:eastAsia="Times New Roman" w:hAnsi="Palatino Linotype" w:cs="Times New Roman"/>
          <w:color w:val="222222"/>
          <w:sz w:val="30"/>
          <w:szCs w:val="30"/>
          <w:lang w:eastAsia="en-NZ"/>
        </w:rPr>
      </w:pPr>
      <w:r w:rsidRPr="00CF0F4B">
        <w:rPr>
          <w:rFonts w:ascii="Palatino Linotype" w:eastAsia="Times New Roman" w:hAnsi="Palatino Linotype" w:cs="Times New Roman"/>
          <w:color w:val="222222"/>
          <w:sz w:val="30"/>
          <w:szCs w:val="30"/>
          <w:lang w:eastAsia="en-NZ"/>
        </w:rPr>
        <w:t>Comments</w:t>
      </w:r>
    </w:p>
    <w:p w:rsidR="00CF0F4B" w:rsidRPr="00CF0F4B" w:rsidRDefault="00CF0F4B" w:rsidP="00CF0F4B">
      <w:pPr>
        <w:numPr>
          <w:ilvl w:val="0"/>
          <w:numId w:val="3"/>
        </w:num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ind w:left="0"/>
        <w:rPr>
          <w:rFonts w:ascii="Palatino Linotype" w:eastAsia="Times New Roman" w:hAnsi="Palatino Linotype" w:cs="Times New Roman"/>
          <w:b/>
          <w:bCs/>
          <w:color w:val="222222"/>
          <w:sz w:val="26"/>
          <w:szCs w:val="26"/>
          <w:lang w:eastAsia="en-NZ"/>
        </w:rPr>
      </w:pPr>
      <w:r>
        <w:rPr>
          <w:rFonts w:ascii="Palatino Linotype" w:eastAsia="Times New Roman" w:hAnsi="Palatino Linotype" w:cs="Times New Roman"/>
          <w:b/>
          <w:bCs/>
          <w:noProof/>
          <w:color w:val="222222"/>
          <w:sz w:val="26"/>
          <w:szCs w:val="26"/>
          <w:lang w:eastAsia="en-NZ"/>
        </w:rPr>
        <w:drawing>
          <wp:inline distT="0" distB="0" distL="0" distR="0">
            <wp:extent cx="457200" cy="457200"/>
            <wp:effectExtent l="0" t="0" r="0" b="0"/>
            <wp:docPr id="3" name="Picture 3" descr="http://1.gravatar.com/avatar/76aaa9ccf57c8bb96bbf8b038d47ad15?s=48&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76aaa9ccf57c8bb96bbf8b038d47ad15-0" descr="http://1.gravatar.com/avatar/76aaa9ccf57c8bb96bbf8b038d47ad15?s=48&amp;d=blank&amp;r=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hyperlink r:id="rId19" w:history="1">
        <w:r w:rsidRPr="00CF0F4B">
          <w:rPr>
            <w:rFonts w:ascii="Palatino Linotype" w:eastAsia="Times New Roman" w:hAnsi="Palatino Linotype" w:cs="Times New Roman"/>
            <w:b/>
            <w:bCs/>
            <w:color w:val="222222"/>
            <w:sz w:val="26"/>
            <w:szCs w:val="26"/>
            <w:u w:val="single"/>
            <w:lang w:eastAsia="en-NZ"/>
          </w:rPr>
          <w:t>Debra Bacon</w:t>
        </w:r>
      </w:hyperlink>
      <w:r w:rsidRPr="00CF0F4B">
        <w:rPr>
          <w:rFonts w:ascii="Palatino Linotype" w:eastAsia="Times New Roman" w:hAnsi="Palatino Linotype" w:cs="Times New Roman"/>
          <w:b/>
          <w:bCs/>
          <w:color w:val="222222"/>
          <w:sz w:val="26"/>
          <w:szCs w:val="26"/>
          <w:lang w:eastAsia="en-NZ"/>
        </w:rPr>
        <w:t> says:</w:t>
      </w:r>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rPr>
          <w:rFonts w:ascii="Palatino Linotype" w:eastAsia="Times New Roman" w:hAnsi="Palatino Linotype" w:cs="Times New Roman"/>
          <w:color w:val="222222"/>
          <w:sz w:val="20"/>
          <w:szCs w:val="20"/>
          <w:lang w:eastAsia="en-NZ"/>
        </w:rPr>
      </w:pPr>
      <w:hyperlink r:id="rId20" w:anchor="comment-3607" w:history="1">
        <w:proofErr w:type="gramStart"/>
        <w:r w:rsidRPr="00CF0F4B">
          <w:rPr>
            <w:rFonts w:ascii="Palatino Linotype" w:eastAsia="Times New Roman" w:hAnsi="Palatino Linotype" w:cs="Times New Roman"/>
            <w:color w:val="222222"/>
            <w:sz w:val="20"/>
            <w:szCs w:val="20"/>
            <w:u w:val="single"/>
            <w:lang w:eastAsia="en-NZ"/>
          </w:rPr>
          <w:t>at</w:t>
        </w:r>
        <w:proofErr w:type="gramEnd"/>
      </w:hyperlink>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150" w:after="150" w:line="360" w:lineRule="atLeast"/>
        <w:ind w:right="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color w:val="222222"/>
          <w:sz w:val="26"/>
          <w:szCs w:val="26"/>
          <w:lang w:eastAsia="en-NZ"/>
        </w:rPr>
        <w:t xml:space="preserve">Great </w:t>
      </w:r>
      <w:proofErr w:type="gramStart"/>
      <w:r w:rsidRPr="00CF0F4B">
        <w:rPr>
          <w:rFonts w:ascii="Palatino Linotype" w:eastAsia="Times New Roman" w:hAnsi="Palatino Linotype" w:cs="Times New Roman"/>
          <w:color w:val="222222"/>
          <w:sz w:val="26"/>
          <w:szCs w:val="26"/>
          <w:lang w:eastAsia="en-NZ"/>
        </w:rPr>
        <w:t>reminder,</w:t>
      </w:r>
      <w:proofErr w:type="gramEnd"/>
      <w:r w:rsidRPr="00CF0F4B">
        <w:rPr>
          <w:rFonts w:ascii="Palatino Linotype" w:eastAsia="Times New Roman" w:hAnsi="Palatino Linotype" w:cs="Times New Roman"/>
          <w:color w:val="222222"/>
          <w:sz w:val="26"/>
          <w:szCs w:val="26"/>
          <w:lang w:eastAsia="en-NZ"/>
        </w:rPr>
        <w:t xml:space="preserve"> and teaching post. Thank you.</w:t>
      </w:r>
    </w:p>
    <w:p w:rsidR="00CF0F4B" w:rsidRPr="00CF0F4B" w:rsidRDefault="00CF0F4B" w:rsidP="00CF0F4B">
      <w:pPr>
        <w:numPr>
          <w:ilvl w:val="0"/>
          <w:numId w:val="3"/>
        </w:num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ind w:left="0"/>
        <w:rPr>
          <w:rFonts w:ascii="Palatino Linotype" w:eastAsia="Times New Roman" w:hAnsi="Palatino Linotype" w:cs="Times New Roman"/>
          <w:b/>
          <w:bCs/>
          <w:color w:val="222222"/>
          <w:sz w:val="26"/>
          <w:szCs w:val="26"/>
          <w:lang w:eastAsia="en-NZ"/>
        </w:rPr>
      </w:pPr>
      <w:r>
        <w:rPr>
          <w:rFonts w:ascii="Palatino Linotype" w:eastAsia="Times New Roman" w:hAnsi="Palatino Linotype" w:cs="Times New Roman"/>
          <w:b/>
          <w:bCs/>
          <w:noProof/>
          <w:color w:val="222222"/>
          <w:sz w:val="26"/>
          <w:szCs w:val="26"/>
          <w:lang w:eastAsia="en-NZ"/>
        </w:rPr>
        <w:drawing>
          <wp:inline distT="0" distB="0" distL="0" distR="0">
            <wp:extent cx="457200" cy="457200"/>
            <wp:effectExtent l="0" t="0" r="0" b="0"/>
            <wp:docPr id="2" name="Picture 2" descr="http://1.gravatar.com/avatar/7c954ea715a81d323b65a56e65b37ed6?s=48&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7c954ea715a81d323b65a56e65b37ed6-0" descr="http://1.gravatar.com/avatar/7c954ea715a81d323b65a56e65b37ed6?s=48&amp;d=blank&amp;r=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hyperlink r:id="rId22" w:history="1">
        <w:r w:rsidRPr="00CF0F4B">
          <w:rPr>
            <w:rFonts w:ascii="Palatino Linotype" w:eastAsia="Times New Roman" w:hAnsi="Palatino Linotype" w:cs="Times New Roman"/>
            <w:b/>
            <w:bCs/>
            <w:color w:val="222222"/>
            <w:sz w:val="26"/>
            <w:szCs w:val="26"/>
            <w:u w:val="single"/>
            <w:lang w:eastAsia="en-NZ"/>
          </w:rPr>
          <w:t>Sherry Stocking Kline</w:t>
        </w:r>
      </w:hyperlink>
      <w:r w:rsidRPr="00CF0F4B">
        <w:rPr>
          <w:rFonts w:ascii="Palatino Linotype" w:eastAsia="Times New Roman" w:hAnsi="Palatino Linotype" w:cs="Times New Roman"/>
          <w:b/>
          <w:bCs/>
          <w:color w:val="222222"/>
          <w:sz w:val="26"/>
          <w:szCs w:val="26"/>
          <w:lang w:eastAsia="en-NZ"/>
        </w:rPr>
        <w:t> says:</w:t>
      </w:r>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rPr>
          <w:rFonts w:ascii="Palatino Linotype" w:eastAsia="Times New Roman" w:hAnsi="Palatino Linotype" w:cs="Times New Roman"/>
          <w:color w:val="222222"/>
          <w:sz w:val="20"/>
          <w:szCs w:val="20"/>
          <w:lang w:eastAsia="en-NZ"/>
        </w:rPr>
      </w:pPr>
      <w:hyperlink r:id="rId23" w:anchor="comment-4096" w:history="1">
        <w:proofErr w:type="gramStart"/>
        <w:r w:rsidRPr="00CF0F4B">
          <w:rPr>
            <w:rFonts w:ascii="Palatino Linotype" w:eastAsia="Times New Roman" w:hAnsi="Palatino Linotype" w:cs="Times New Roman"/>
            <w:color w:val="222222"/>
            <w:sz w:val="20"/>
            <w:szCs w:val="20"/>
            <w:u w:val="single"/>
            <w:lang w:eastAsia="en-NZ"/>
          </w:rPr>
          <w:t>at</w:t>
        </w:r>
        <w:proofErr w:type="gramEnd"/>
      </w:hyperlink>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150" w:after="150" w:line="360" w:lineRule="atLeast"/>
        <w:ind w:right="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color w:val="222222"/>
          <w:sz w:val="26"/>
          <w:szCs w:val="26"/>
          <w:lang w:eastAsia="en-NZ"/>
        </w:rPr>
        <w:t>Very helpful post, Jean!</w:t>
      </w:r>
    </w:p>
    <w:p w:rsidR="00CF0F4B" w:rsidRPr="00CF0F4B" w:rsidRDefault="00CF0F4B" w:rsidP="00CF0F4B">
      <w:pPr>
        <w:numPr>
          <w:ilvl w:val="0"/>
          <w:numId w:val="3"/>
        </w:num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ind w:left="0"/>
        <w:rPr>
          <w:rFonts w:ascii="Palatino Linotype" w:eastAsia="Times New Roman" w:hAnsi="Palatino Linotype" w:cs="Times New Roman"/>
          <w:b/>
          <w:bCs/>
          <w:color w:val="222222"/>
          <w:sz w:val="26"/>
          <w:szCs w:val="26"/>
          <w:lang w:eastAsia="en-NZ"/>
        </w:rPr>
      </w:pPr>
      <w:r>
        <w:rPr>
          <w:rFonts w:ascii="Palatino Linotype" w:eastAsia="Times New Roman" w:hAnsi="Palatino Linotype" w:cs="Times New Roman"/>
          <w:b/>
          <w:bCs/>
          <w:noProof/>
          <w:color w:val="222222"/>
          <w:sz w:val="26"/>
          <w:szCs w:val="26"/>
          <w:lang w:eastAsia="en-NZ"/>
        </w:rPr>
        <w:drawing>
          <wp:inline distT="0" distB="0" distL="0" distR="0">
            <wp:extent cx="457200" cy="457200"/>
            <wp:effectExtent l="0" t="0" r="0" b="0"/>
            <wp:docPr id="1" name="Picture 1" descr="http://0.gravatar.com/avatar/4cadf3b26fb0dec11739b645b8ac270f?s=48&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4cadf3b26fb0dec11739b645b8ac270f-0" descr="http://0.gravatar.com/avatar/4cadf3b26fb0dec11739b645b8ac270f?s=48&amp;d=blank&amp;r=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CF0F4B">
        <w:rPr>
          <w:rFonts w:ascii="Palatino Linotype" w:eastAsia="Times New Roman" w:hAnsi="Palatino Linotype" w:cs="Times New Roman"/>
          <w:b/>
          <w:bCs/>
          <w:color w:val="222222"/>
          <w:sz w:val="26"/>
          <w:szCs w:val="26"/>
          <w:lang w:eastAsia="en-NZ"/>
        </w:rPr>
        <w:t>Tom says:</w:t>
      </w:r>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225" w:after="75" w:line="360" w:lineRule="atLeast"/>
        <w:rPr>
          <w:rFonts w:ascii="Palatino Linotype" w:eastAsia="Times New Roman" w:hAnsi="Palatino Linotype" w:cs="Times New Roman"/>
          <w:color w:val="222222"/>
          <w:sz w:val="20"/>
          <w:szCs w:val="20"/>
          <w:lang w:eastAsia="en-NZ"/>
        </w:rPr>
      </w:pPr>
      <w:hyperlink r:id="rId25" w:anchor="comment-4150" w:history="1">
        <w:proofErr w:type="gramStart"/>
        <w:r w:rsidRPr="00CF0F4B">
          <w:rPr>
            <w:rFonts w:ascii="Palatino Linotype" w:eastAsia="Times New Roman" w:hAnsi="Palatino Linotype" w:cs="Times New Roman"/>
            <w:color w:val="222222"/>
            <w:sz w:val="20"/>
            <w:szCs w:val="20"/>
            <w:u w:val="single"/>
            <w:lang w:eastAsia="en-NZ"/>
          </w:rPr>
          <w:t>at</w:t>
        </w:r>
        <w:proofErr w:type="gramEnd"/>
      </w:hyperlink>
    </w:p>
    <w:p w:rsidR="00CF0F4B" w:rsidRPr="00CF0F4B" w:rsidRDefault="00CF0F4B" w:rsidP="00CF0F4B">
      <w:pPr>
        <w:pBdr>
          <w:top w:val="single" w:sz="6" w:space="8" w:color="DDDDDD"/>
          <w:left w:val="single" w:sz="6" w:space="8" w:color="DDDDDD"/>
          <w:bottom w:val="single" w:sz="6" w:space="8" w:color="DDDDDD"/>
          <w:right w:val="single" w:sz="6" w:space="4" w:color="DDDDDD"/>
        </w:pBdr>
        <w:shd w:val="clear" w:color="auto" w:fill="F3F3F3"/>
        <w:spacing w:before="150" w:after="150" w:line="360" w:lineRule="atLeast"/>
        <w:ind w:right="75"/>
        <w:rPr>
          <w:rFonts w:ascii="Palatino Linotype" w:eastAsia="Times New Roman" w:hAnsi="Palatino Linotype" w:cs="Times New Roman"/>
          <w:color w:val="222222"/>
          <w:sz w:val="26"/>
          <w:szCs w:val="26"/>
          <w:lang w:eastAsia="en-NZ"/>
        </w:rPr>
      </w:pPr>
      <w:r w:rsidRPr="00CF0F4B">
        <w:rPr>
          <w:rFonts w:ascii="Palatino Linotype" w:eastAsia="Times New Roman" w:hAnsi="Palatino Linotype" w:cs="Times New Roman"/>
          <w:color w:val="222222"/>
          <w:sz w:val="26"/>
          <w:szCs w:val="26"/>
          <w:lang w:eastAsia="en-NZ"/>
        </w:rPr>
        <w:t xml:space="preserve">Here are three that matter more: I, there, and very. Almost any sentence or clause with I or there can be recast to be more direct and powerful, especially if either of those words is beginning the sentence or clause. Very is a lazy writer’s excuse for not finding the lightning and instead settling for the lightning bug, as </w:t>
      </w:r>
      <w:proofErr w:type="gramStart"/>
      <w:r w:rsidRPr="00CF0F4B">
        <w:rPr>
          <w:rFonts w:ascii="Palatino Linotype" w:eastAsia="Times New Roman" w:hAnsi="Palatino Linotype" w:cs="Times New Roman"/>
          <w:color w:val="222222"/>
          <w:sz w:val="26"/>
          <w:szCs w:val="26"/>
          <w:lang w:eastAsia="en-NZ"/>
        </w:rPr>
        <w:t>Twain</w:t>
      </w:r>
      <w:proofErr w:type="gramEnd"/>
      <w:r w:rsidRPr="00CF0F4B">
        <w:rPr>
          <w:rFonts w:ascii="Palatino Linotype" w:eastAsia="Times New Roman" w:hAnsi="Palatino Linotype" w:cs="Times New Roman"/>
          <w:color w:val="222222"/>
          <w:sz w:val="26"/>
          <w:szCs w:val="26"/>
          <w:lang w:eastAsia="en-NZ"/>
        </w:rPr>
        <w:t xml:space="preserve"> put it.</w:t>
      </w:r>
    </w:p>
    <w:p w:rsidR="00CF0F4B" w:rsidRPr="00CF0F4B" w:rsidRDefault="00CF0F4B" w:rsidP="00CF0F4B">
      <w:pPr>
        <w:numPr>
          <w:ilvl w:val="0"/>
          <w:numId w:val="3"/>
        </w:numPr>
        <w:pBdr>
          <w:top w:val="single" w:sz="6" w:space="8" w:color="DDDDDD"/>
          <w:left w:val="single" w:sz="6" w:space="8" w:color="DDDDDD"/>
          <w:bottom w:val="single" w:sz="6" w:space="8" w:color="DDDDDD"/>
          <w:right w:val="single" w:sz="6" w:space="4" w:color="DDDDDD"/>
        </w:pBdr>
        <w:shd w:val="clear" w:color="auto" w:fill="F3F3F3"/>
        <w:spacing w:before="225" w:line="360" w:lineRule="atLeast"/>
        <w:ind w:left="0"/>
        <w:rPr>
          <w:rFonts w:ascii="Palatino Linotype" w:eastAsia="Times New Roman" w:hAnsi="Palatino Linotype" w:cs="Times New Roman"/>
          <w:b/>
          <w:bCs/>
          <w:color w:val="222222"/>
          <w:sz w:val="26"/>
          <w:szCs w:val="26"/>
          <w:lang w:eastAsia="en-NZ"/>
        </w:rPr>
      </w:pPr>
    </w:p>
    <w:p w:rsidR="00574FA4" w:rsidRDefault="00574FA4"/>
    <w:sectPr w:rsidR="00574F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038B0"/>
    <w:multiLevelType w:val="multilevel"/>
    <w:tmpl w:val="D9ECD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990768"/>
    <w:multiLevelType w:val="multilevel"/>
    <w:tmpl w:val="A1C0F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8F4B01"/>
    <w:multiLevelType w:val="multilevel"/>
    <w:tmpl w:val="439AD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F4B"/>
    <w:rsid w:val="00574FA4"/>
    <w:rsid w:val="00CF0F4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0F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link w:val="Heading3Char"/>
    <w:uiPriority w:val="9"/>
    <w:qFormat/>
    <w:rsid w:val="00CF0F4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F4B"/>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CF0F4B"/>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CF0F4B"/>
    <w:rPr>
      <w:color w:val="0000FF"/>
      <w:u w:val="single"/>
    </w:rPr>
  </w:style>
  <w:style w:type="character" w:customStyle="1" w:styleId="apple-converted-space">
    <w:name w:val="apple-converted-space"/>
    <w:basedOn w:val="DefaultParagraphFont"/>
    <w:rsid w:val="00CF0F4B"/>
  </w:style>
  <w:style w:type="character" w:customStyle="1" w:styleId="fn">
    <w:name w:val="fn"/>
    <w:basedOn w:val="DefaultParagraphFont"/>
    <w:rsid w:val="00CF0F4B"/>
  </w:style>
  <w:style w:type="character" w:styleId="Strong">
    <w:name w:val="Strong"/>
    <w:basedOn w:val="DefaultParagraphFont"/>
    <w:uiPriority w:val="22"/>
    <w:qFormat/>
    <w:rsid w:val="00CF0F4B"/>
    <w:rPr>
      <w:b/>
      <w:bCs/>
    </w:rPr>
  </w:style>
  <w:style w:type="paragraph" w:styleId="NormalWeb">
    <w:name w:val="Normal (Web)"/>
    <w:basedOn w:val="Normal"/>
    <w:uiPriority w:val="99"/>
    <w:semiHidden/>
    <w:unhideWhenUsed/>
    <w:rsid w:val="00CF0F4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F0F4B"/>
    <w:rPr>
      <w:i/>
      <w:iCs/>
    </w:rPr>
  </w:style>
  <w:style w:type="character" w:customStyle="1" w:styleId="mrsocialsharing">
    <w:name w:val="mr_social_sharing"/>
    <w:basedOn w:val="DefaultParagraphFont"/>
    <w:rsid w:val="00CF0F4B"/>
  </w:style>
  <w:style w:type="character" w:customStyle="1" w:styleId="categories">
    <w:name w:val="categories"/>
    <w:basedOn w:val="DefaultParagraphFont"/>
    <w:rsid w:val="00CF0F4B"/>
  </w:style>
  <w:style w:type="character" w:styleId="HTMLCite">
    <w:name w:val="HTML Cite"/>
    <w:basedOn w:val="DefaultParagraphFont"/>
    <w:uiPriority w:val="99"/>
    <w:semiHidden/>
    <w:unhideWhenUsed/>
    <w:rsid w:val="00CF0F4B"/>
    <w:rPr>
      <w:i/>
      <w:iCs/>
    </w:rPr>
  </w:style>
  <w:style w:type="character" w:customStyle="1" w:styleId="says">
    <w:name w:val="says"/>
    <w:basedOn w:val="DefaultParagraphFont"/>
    <w:rsid w:val="00CF0F4B"/>
  </w:style>
  <w:style w:type="paragraph" w:styleId="BalloonText">
    <w:name w:val="Balloon Text"/>
    <w:basedOn w:val="Normal"/>
    <w:link w:val="BalloonTextChar"/>
    <w:uiPriority w:val="99"/>
    <w:semiHidden/>
    <w:unhideWhenUsed/>
    <w:rsid w:val="00CF0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0F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link w:val="Heading3Char"/>
    <w:uiPriority w:val="9"/>
    <w:qFormat/>
    <w:rsid w:val="00CF0F4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F4B"/>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CF0F4B"/>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CF0F4B"/>
    <w:rPr>
      <w:color w:val="0000FF"/>
      <w:u w:val="single"/>
    </w:rPr>
  </w:style>
  <w:style w:type="character" w:customStyle="1" w:styleId="apple-converted-space">
    <w:name w:val="apple-converted-space"/>
    <w:basedOn w:val="DefaultParagraphFont"/>
    <w:rsid w:val="00CF0F4B"/>
  </w:style>
  <w:style w:type="character" w:customStyle="1" w:styleId="fn">
    <w:name w:val="fn"/>
    <w:basedOn w:val="DefaultParagraphFont"/>
    <w:rsid w:val="00CF0F4B"/>
  </w:style>
  <w:style w:type="character" w:styleId="Strong">
    <w:name w:val="Strong"/>
    <w:basedOn w:val="DefaultParagraphFont"/>
    <w:uiPriority w:val="22"/>
    <w:qFormat/>
    <w:rsid w:val="00CF0F4B"/>
    <w:rPr>
      <w:b/>
      <w:bCs/>
    </w:rPr>
  </w:style>
  <w:style w:type="paragraph" w:styleId="NormalWeb">
    <w:name w:val="Normal (Web)"/>
    <w:basedOn w:val="Normal"/>
    <w:uiPriority w:val="99"/>
    <w:semiHidden/>
    <w:unhideWhenUsed/>
    <w:rsid w:val="00CF0F4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F0F4B"/>
    <w:rPr>
      <w:i/>
      <w:iCs/>
    </w:rPr>
  </w:style>
  <w:style w:type="character" w:customStyle="1" w:styleId="mrsocialsharing">
    <w:name w:val="mr_social_sharing"/>
    <w:basedOn w:val="DefaultParagraphFont"/>
    <w:rsid w:val="00CF0F4B"/>
  </w:style>
  <w:style w:type="character" w:customStyle="1" w:styleId="categories">
    <w:name w:val="categories"/>
    <w:basedOn w:val="DefaultParagraphFont"/>
    <w:rsid w:val="00CF0F4B"/>
  </w:style>
  <w:style w:type="character" w:styleId="HTMLCite">
    <w:name w:val="HTML Cite"/>
    <w:basedOn w:val="DefaultParagraphFont"/>
    <w:uiPriority w:val="99"/>
    <w:semiHidden/>
    <w:unhideWhenUsed/>
    <w:rsid w:val="00CF0F4B"/>
    <w:rPr>
      <w:i/>
      <w:iCs/>
    </w:rPr>
  </w:style>
  <w:style w:type="character" w:customStyle="1" w:styleId="says">
    <w:name w:val="says"/>
    <w:basedOn w:val="DefaultParagraphFont"/>
    <w:rsid w:val="00CF0F4B"/>
  </w:style>
  <w:style w:type="paragraph" w:styleId="BalloonText">
    <w:name w:val="Balloon Text"/>
    <w:basedOn w:val="Normal"/>
    <w:link w:val="BalloonTextChar"/>
    <w:uiPriority w:val="99"/>
    <w:semiHidden/>
    <w:unhideWhenUsed/>
    <w:rsid w:val="00CF0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585253">
      <w:bodyDiv w:val="1"/>
      <w:marLeft w:val="0"/>
      <w:marRight w:val="0"/>
      <w:marTop w:val="0"/>
      <w:marBottom w:val="0"/>
      <w:divBdr>
        <w:top w:val="none" w:sz="0" w:space="0" w:color="auto"/>
        <w:left w:val="none" w:sz="0" w:space="0" w:color="auto"/>
        <w:bottom w:val="none" w:sz="0" w:space="0" w:color="auto"/>
        <w:right w:val="none" w:sz="0" w:space="0" w:color="auto"/>
      </w:divBdr>
      <w:divsChild>
        <w:div w:id="237785012">
          <w:marLeft w:val="0"/>
          <w:marRight w:val="0"/>
          <w:marTop w:val="0"/>
          <w:marBottom w:val="0"/>
          <w:divBdr>
            <w:top w:val="single" w:sz="6" w:space="0" w:color="DDDDDD"/>
            <w:left w:val="single" w:sz="6" w:space="0" w:color="DDDDDD"/>
            <w:bottom w:val="single" w:sz="6" w:space="0" w:color="DDDDDD"/>
            <w:right w:val="single" w:sz="6" w:space="0" w:color="DDDDDD"/>
          </w:divBdr>
          <w:divsChild>
            <w:div w:id="2136092329">
              <w:marLeft w:val="0"/>
              <w:marRight w:val="0"/>
              <w:marTop w:val="0"/>
              <w:marBottom w:val="0"/>
              <w:divBdr>
                <w:top w:val="none" w:sz="0" w:space="0" w:color="auto"/>
                <w:left w:val="none" w:sz="0" w:space="0" w:color="auto"/>
                <w:bottom w:val="none" w:sz="0" w:space="0" w:color="auto"/>
                <w:right w:val="none" w:sz="0" w:space="0" w:color="auto"/>
              </w:divBdr>
            </w:div>
          </w:divsChild>
        </w:div>
        <w:div w:id="1142885403">
          <w:marLeft w:val="0"/>
          <w:marRight w:val="0"/>
          <w:marTop w:val="225"/>
          <w:marBottom w:val="0"/>
          <w:divBdr>
            <w:top w:val="none" w:sz="0" w:space="0" w:color="auto"/>
            <w:left w:val="none" w:sz="0" w:space="0" w:color="auto"/>
            <w:bottom w:val="none" w:sz="0" w:space="0" w:color="auto"/>
            <w:right w:val="none" w:sz="0" w:space="0" w:color="auto"/>
          </w:divBdr>
          <w:divsChild>
            <w:div w:id="1504584555">
              <w:marLeft w:val="0"/>
              <w:marRight w:val="0"/>
              <w:marTop w:val="0"/>
              <w:marBottom w:val="0"/>
              <w:divBdr>
                <w:top w:val="none" w:sz="0" w:space="0" w:color="auto"/>
                <w:left w:val="none" w:sz="0" w:space="0" w:color="auto"/>
                <w:bottom w:val="none" w:sz="0" w:space="0" w:color="auto"/>
                <w:right w:val="none" w:sz="0" w:space="0" w:color="auto"/>
              </w:divBdr>
              <w:divsChild>
                <w:div w:id="204559418">
                  <w:marLeft w:val="0"/>
                  <w:marRight w:val="0"/>
                  <w:marTop w:val="0"/>
                  <w:marBottom w:val="0"/>
                  <w:divBdr>
                    <w:top w:val="none" w:sz="0" w:space="0" w:color="auto"/>
                    <w:left w:val="none" w:sz="0" w:space="0" w:color="auto"/>
                    <w:bottom w:val="none" w:sz="0" w:space="0" w:color="auto"/>
                    <w:right w:val="none" w:sz="0" w:space="0" w:color="auto"/>
                  </w:divBdr>
                  <w:divsChild>
                    <w:div w:id="1515538751">
                      <w:marLeft w:val="0"/>
                      <w:marRight w:val="0"/>
                      <w:marTop w:val="0"/>
                      <w:marBottom w:val="225"/>
                      <w:divBdr>
                        <w:top w:val="none" w:sz="0" w:space="0" w:color="auto"/>
                        <w:left w:val="none" w:sz="0" w:space="0" w:color="auto"/>
                        <w:bottom w:val="none" w:sz="0" w:space="0" w:color="auto"/>
                        <w:right w:val="none" w:sz="0" w:space="0" w:color="auto"/>
                      </w:divBdr>
                      <w:divsChild>
                        <w:div w:id="1158766924">
                          <w:marLeft w:val="0"/>
                          <w:marRight w:val="0"/>
                          <w:marTop w:val="0"/>
                          <w:marBottom w:val="225"/>
                          <w:divBdr>
                            <w:top w:val="none" w:sz="0" w:space="0" w:color="auto"/>
                            <w:left w:val="none" w:sz="0" w:space="0" w:color="auto"/>
                            <w:bottom w:val="none" w:sz="0" w:space="0" w:color="auto"/>
                            <w:right w:val="none" w:sz="0" w:space="0" w:color="auto"/>
                          </w:divBdr>
                        </w:div>
                        <w:div w:id="1032074696">
                          <w:marLeft w:val="0"/>
                          <w:marRight w:val="0"/>
                          <w:marTop w:val="0"/>
                          <w:marBottom w:val="0"/>
                          <w:divBdr>
                            <w:top w:val="none" w:sz="0" w:space="0" w:color="auto"/>
                            <w:left w:val="none" w:sz="0" w:space="0" w:color="auto"/>
                            <w:bottom w:val="none" w:sz="0" w:space="0" w:color="auto"/>
                            <w:right w:val="none" w:sz="0" w:space="0" w:color="auto"/>
                          </w:divBdr>
                          <w:divsChild>
                            <w:div w:id="739402636">
                              <w:blockQuote w:val="1"/>
                              <w:marLeft w:val="225"/>
                              <w:marRight w:val="225"/>
                              <w:marTop w:val="0"/>
                              <w:marBottom w:val="225"/>
                              <w:divBdr>
                                <w:top w:val="single" w:sz="6" w:space="8" w:color="DDDDDD"/>
                                <w:left w:val="single" w:sz="6" w:space="11" w:color="DDDDDD"/>
                                <w:bottom w:val="single" w:sz="6" w:space="0" w:color="DDDDDD"/>
                                <w:right w:val="single" w:sz="6" w:space="15" w:color="DDDDDD"/>
                              </w:divBdr>
                            </w:div>
                            <w:div w:id="497119121">
                              <w:marLeft w:val="0"/>
                              <w:marRight w:val="0"/>
                              <w:marTop w:val="60"/>
                              <w:marBottom w:val="60"/>
                              <w:divBdr>
                                <w:top w:val="none" w:sz="0" w:space="0" w:color="auto"/>
                                <w:left w:val="none" w:sz="0" w:space="0" w:color="auto"/>
                                <w:bottom w:val="none" w:sz="0" w:space="0" w:color="auto"/>
                                <w:right w:val="none" w:sz="0" w:space="0" w:color="auto"/>
                              </w:divBdr>
                            </w:div>
                          </w:divsChild>
                        </w:div>
                        <w:div w:id="1331759721">
                          <w:marLeft w:val="0"/>
                          <w:marRight w:val="0"/>
                          <w:marTop w:val="0"/>
                          <w:marBottom w:val="225"/>
                          <w:divBdr>
                            <w:top w:val="none" w:sz="0" w:space="0" w:color="auto"/>
                            <w:left w:val="none" w:sz="0" w:space="0" w:color="auto"/>
                            <w:bottom w:val="none" w:sz="0" w:space="0" w:color="auto"/>
                            <w:right w:val="none" w:sz="0" w:space="0" w:color="auto"/>
                          </w:divBdr>
                        </w:div>
                      </w:divsChild>
                    </w:div>
                    <w:div w:id="1222136608">
                      <w:marLeft w:val="0"/>
                      <w:marRight w:val="0"/>
                      <w:marTop w:val="0"/>
                      <w:marBottom w:val="450"/>
                      <w:divBdr>
                        <w:top w:val="none" w:sz="0" w:space="0" w:color="auto"/>
                        <w:left w:val="none" w:sz="0" w:space="0" w:color="auto"/>
                        <w:bottom w:val="none" w:sz="0" w:space="0" w:color="auto"/>
                        <w:right w:val="none" w:sz="0" w:space="0" w:color="auto"/>
                      </w:divBdr>
                      <w:divsChild>
                        <w:div w:id="910652774">
                          <w:marLeft w:val="0"/>
                          <w:marRight w:val="0"/>
                          <w:marTop w:val="0"/>
                          <w:marBottom w:val="0"/>
                          <w:divBdr>
                            <w:top w:val="none" w:sz="0" w:space="0" w:color="auto"/>
                            <w:left w:val="none" w:sz="0" w:space="0" w:color="auto"/>
                            <w:bottom w:val="none" w:sz="0" w:space="0" w:color="auto"/>
                            <w:right w:val="none" w:sz="0" w:space="0" w:color="auto"/>
                          </w:divBdr>
                          <w:divsChild>
                            <w:div w:id="428813059">
                              <w:marLeft w:val="0"/>
                              <w:marRight w:val="0"/>
                              <w:marTop w:val="0"/>
                              <w:marBottom w:val="0"/>
                              <w:divBdr>
                                <w:top w:val="none" w:sz="0" w:space="0" w:color="auto"/>
                                <w:left w:val="none" w:sz="0" w:space="0" w:color="auto"/>
                                <w:bottom w:val="none" w:sz="0" w:space="0" w:color="auto"/>
                                <w:right w:val="none" w:sz="0" w:space="0" w:color="auto"/>
                              </w:divBdr>
                            </w:div>
                            <w:div w:id="668944007">
                              <w:marLeft w:val="0"/>
                              <w:marRight w:val="0"/>
                              <w:marTop w:val="0"/>
                              <w:marBottom w:val="0"/>
                              <w:divBdr>
                                <w:top w:val="none" w:sz="0" w:space="0" w:color="auto"/>
                                <w:left w:val="none" w:sz="0" w:space="0" w:color="auto"/>
                                <w:bottom w:val="none" w:sz="0" w:space="0" w:color="auto"/>
                                <w:right w:val="none" w:sz="0" w:space="0" w:color="auto"/>
                              </w:divBdr>
                            </w:div>
                          </w:divsChild>
                        </w:div>
                        <w:div w:id="17658963">
                          <w:marLeft w:val="0"/>
                          <w:marRight w:val="0"/>
                          <w:marTop w:val="0"/>
                          <w:marBottom w:val="0"/>
                          <w:divBdr>
                            <w:top w:val="none" w:sz="0" w:space="0" w:color="auto"/>
                            <w:left w:val="none" w:sz="0" w:space="0" w:color="auto"/>
                            <w:bottom w:val="none" w:sz="0" w:space="0" w:color="auto"/>
                            <w:right w:val="none" w:sz="0" w:space="0" w:color="auto"/>
                          </w:divBdr>
                        </w:div>
                        <w:div w:id="510997266">
                          <w:marLeft w:val="0"/>
                          <w:marRight w:val="0"/>
                          <w:marTop w:val="0"/>
                          <w:marBottom w:val="0"/>
                          <w:divBdr>
                            <w:top w:val="none" w:sz="0" w:space="0" w:color="auto"/>
                            <w:left w:val="none" w:sz="0" w:space="0" w:color="auto"/>
                            <w:bottom w:val="none" w:sz="0" w:space="0" w:color="auto"/>
                            <w:right w:val="none" w:sz="0" w:space="0" w:color="auto"/>
                          </w:divBdr>
                          <w:divsChild>
                            <w:div w:id="1138298593">
                              <w:marLeft w:val="0"/>
                              <w:marRight w:val="0"/>
                              <w:marTop w:val="0"/>
                              <w:marBottom w:val="0"/>
                              <w:divBdr>
                                <w:top w:val="none" w:sz="0" w:space="0" w:color="auto"/>
                                <w:left w:val="none" w:sz="0" w:space="0" w:color="auto"/>
                                <w:bottom w:val="none" w:sz="0" w:space="0" w:color="auto"/>
                                <w:right w:val="none" w:sz="0" w:space="0" w:color="auto"/>
                              </w:divBdr>
                            </w:div>
                            <w:div w:id="1319193369">
                              <w:marLeft w:val="0"/>
                              <w:marRight w:val="0"/>
                              <w:marTop w:val="0"/>
                              <w:marBottom w:val="0"/>
                              <w:divBdr>
                                <w:top w:val="none" w:sz="0" w:space="0" w:color="auto"/>
                                <w:left w:val="none" w:sz="0" w:space="0" w:color="auto"/>
                                <w:bottom w:val="none" w:sz="0" w:space="0" w:color="auto"/>
                                <w:right w:val="none" w:sz="0" w:space="0" w:color="auto"/>
                              </w:divBdr>
                            </w:div>
                          </w:divsChild>
                        </w:div>
                        <w:div w:id="1476028816">
                          <w:marLeft w:val="0"/>
                          <w:marRight w:val="0"/>
                          <w:marTop w:val="0"/>
                          <w:marBottom w:val="0"/>
                          <w:divBdr>
                            <w:top w:val="none" w:sz="0" w:space="0" w:color="auto"/>
                            <w:left w:val="none" w:sz="0" w:space="0" w:color="auto"/>
                            <w:bottom w:val="none" w:sz="0" w:space="0" w:color="auto"/>
                            <w:right w:val="none" w:sz="0" w:space="0" w:color="auto"/>
                          </w:divBdr>
                        </w:div>
                        <w:div w:id="1933196082">
                          <w:marLeft w:val="0"/>
                          <w:marRight w:val="0"/>
                          <w:marTop w:val="0"/>
                          <w:marBottom w:val="0"/>
                          <w:divBdr>
                            <w:top w:val="none" w:sz="0" w:space="0" w:color="auto"/>
                            <w:left w:val="none" w:sz="0" w:space="0" w:color="auto"/>
                            <w:bottom w:val="none" w:sz="0" w:space="0" w:color="auto"/>
                            <w:right w:val="none" w:sz="0" w:space="0" w:color="auto"/>
                          </w:divBdr>
                          <w:divsChild>
                            <w:div w:id="1459957157">
                              <w:marLeft w:val="0"/>
                              <w:marRight w:val="0"/>
                              <w:marTop w:val="0"/>
                              <w:marBottom w:val="0"/>
                              <w:divBdr>
                                <w:top w:val="none" w:sz="0" w:space="0" w:color="auto"/>
                                <w:left w:val="none" w:sz="0" w:space="0" w:color="auto"/>
                                <w:bottom w:val="none" w:sz="0" w:space="0" w:color="auto"/>
                                <w:right w:val="none" w:sz="0" w:space="0" w:color="auto"/>
                              </w:divBdr>
                            </w:div>
                            <w:div w:id="643897198">
                              <w:marLeft w:val="0"/>
                              <w:marRight w:val="0"/>
                              <w:marTop w:val="0"/>
                              <w:marBottom w:val="0"/>
                              <w:divBdr>
                                <w:top w:val="none" w:sz="0" w:space="0" w:color="auto"/>
                                <w:left w:val="none" w:sz="0" w:space="0" w:color="auto"/>
                                <w:bottom w:val="none" w:sz="0" w:space="0" w:color="auto"/>
                                <w:right w:val="none" w:sz="0" w:space="0" w:color="auto"/>
                              </w:divBdr>
                            </w:div>
                          </w:divsChild>
                        </w:div>
                        <w:div w:id="736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xtstepediting.com/seventeen-synonyms-for-thing/" TargetMode="External"/><Relationship Id="rId13" Type="http://schemas.openxmlformats.org/officeDocument/2006/relationships/image" Target="media/image3.png"/><Relationship Id="rId18" Type="http://schemas.openxmlformats.org/officeDocument/2006/relationships/image" Target="media/image5.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image" Target="media/image1.jpeg"/><Relationship Id="rId12" Type="http://schemas.openxmlformats.org/officeDocument/2006/relationships/hyperlink" Target="http://www.stumbleupon.com/submit?url=http%3A%2F%2Fwww.nextstepediting.com%2Ffive-words-to-eliminate-from-your-writing%2F" TargetMode="External"/><Relationship Id="rId17" Type="http://schemas.openxmlformats.org/officeDocument/2006/relationships/hyperlink" Target="http://www.nextstepediting.com/category/writing/" TargetMode="External"/><Relationship Id="rId25" Type="http://schemas.openxmlformats.org/officeDocument/2006/relationships/hyperlink" Target="http://www.nextstepediting.com/five-words-to-eliminate-from-your-writing/" TargetMode="External"/><Relationship Id="rId2" Type="http://schemas.openxmlformats.org/officeDocument/2006/relationships/styles" Target="styles.xml"/><Relationship Id="rId16" Type="http://schemas.openxmlformats.org/officeDocument/2006/relationships/hyperlink" Target="http://www.nextstepediting.com/category/grammar/" TargetMode="External"/><Relationship Id="rId20" Type="http://schemas.openxmlformats.org/officeDocument/2006/relationships/hyperlink" Target="http://www.nextstepediting.com/five-words-to-eliminate-from-your-writing/" TargetMode="External"/><Relationship Id="rId1" Type="http://schemas.openxmlformats.org/officeDocument/2006/relationships/numbering" Target="numbering.xml"/><Relationship Id="rId6" Type="http://schemas.openxmlformats.org/officeDocument/2006/relationships/hyperlink" Target="http://www.nextstepediting.com/author/sandra/" TargetMode="External"/><Relationship Id="rId11" Type="http://schemas.openxmlformats.org/officeDocument/2006/relationships/image" Target="media/image2.png"/><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nextstepediting.com/five-words-to-eliminate-from-your-writing/" TargetMode="External"/><Relationship Id="rId10" Type="http://schemas.openxmlformats.org/officeDocument/2006/relationships/hyperlink" Target="http://www.tumblr.com/share/link?url=http%3A%2F%2Fwww.nextstepediting.com%2Ffive-words-to-eliminate-from-your-writing%2F&amp;name=Five+Words+to+Eliminate+from+Your+Writing" TargetMode="External"/><Relationship Id="rId19" Type="http://schemas.openxmlformats.org/officeDocument/2006/relationships/hyperlink" Target="http://www.jeansblogs.com/" TargetMode="External"/><Relationship Id="rId4" Type="http://schemas.openxmlformats.org/officeDocument/2006/relationships/settings" Target="settings.xml"/><Relationship Id="rId9" Type="http://schemas.openxmlformats.org/officeDocument/2006/relationships/hyperlink" Target="http://www.nextstepediting.com/five-more-words-to-eliminate-from-your-writing/" TargetMode="External"/><Relationship Id="rId14" Type="http://schemas.openxmlformats.org/officeDocument/2006/relationships/hyperlink" Target="http://www.linksalpha.com/social/mobile?link=http%3A%2F%2Fwww.nextstepediting.com%2Ffive-words-to-eliminate-from-your-writing%2F&amp;title=Five%20Words%20to%20Eliminate%20from%20Your%20Writing&amp;body=Thing-%20Find%20a%20word%20that%20communicates%20what%20you%20mean%20without%20using%20this%20generic%20filler.%20If%20you%20need%20help%2C%20here%20are%20seventeen%20synonyms.%20That-%20If%20your%20sentence%20includes%20&amp;image=http%3A%2F%2Fwww.nextstepediting.com%2Fwp-content%2Fuploads%2F2013%2F04%2Fwords-to-eliminate.jpg" TargetMode="External"/><Relationship Id="rId22" Type="http://schemas.openxmlformats.org/officeDocument/2006/relationships/hyperlink" Target="http://familytreewriter.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2014-05-03T03:28:00Z</dcterms:created>
  <dcterms:modified xsi:type="dcterms:W3CDTF">2014-05-03T03:28:00Z</dcterms:modified>
</cp:coreProperties>
</file>