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50" w:type="dxa"/>
        <w:jc w:val="center"/>
        <w:tblCellSpacing w:w="0" w:type="dxa"/>
        <w:tblCellMar>
          <w:left w:w="0" w:type="dxa"/>
          <w:right w:w="0" w:type="dxa"/>
        </w:tblCellMar>
        <w:tblLook w:val="04A0" w:firstRow="1" w:lastRow="0" w:firstColumn="1" w:lastColumn="0" w:noHBand="0" w:noVBand="1"/>
      </w:tblPr>
      <w:tblGrid>
        <w:gridCol w:w="10050"/>
      </w:tblGrid>
      <w:tr w:rsidR="008B23CC" w:rsidRPr="008B23CC" w:rsidTr="008B23CC">
        <w:trPr>
          <w:tblCellSpacing w:w="0" w:type="dxa"/>
          <w:jc w:val="center"/>
        </w:trPr>
        <w:tc>
          <w:tcPr>
            <w:tcW w:w="0" w:type="auto"/>
            <w:vAlign w:val="center"/>
            <w:hideMark/>
          </w:tcPr>
          <w:p w:rsidR="008B23CC" w:rsidRPr="008B23CC" w:rsidRDefault="008B23CC" w:rsidP="008B23CC">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8B23CC">
              <w:rPr>
                <w:rFonts w:ascii="Arial" w:eastAsia="Times New Roman" w:hAnsi="Arial" w:cs="Arial"/>
                <w:b/>
                <w:bCs/>
                <w:i/>
                <w:iCs/>
                <w:sz w:val="36"/>
                <w:szCs w:val="36"/>
                <w:lang w:eastAsia="en-NZ"/>
              </w:rPr>
              <w:t>Equilibrium</w:t>
            </w:r>
            <w:r w:rsidRPr="008B23CC">
              <w:rPr>
                <w:rFonts w:ascii="Arial" w:eastAsia="Times New Roman" w:hAnsi="Arial" w:cs="Arial"/>
                <w:b/>
                <w:bCs/>
                <w:i/>
                <w:iCs/>
                <w:sz w:val="36"/>
                <w:szCs w:val="36"/>
                <w:lang w:eastAsia="en-NZ"/>
              </w:rPr>
              <w:br/>
              <w:t> </w:t>
            </w:r>
          </w:p>
          <w:p w:rsidR="008B23CC" w:rsidRPr="008B23CC" w:rsidRDefault="008B23CC" w:rsidP="008B23CC">
            <w:pPr>
              <w:spacing w:beforeAutospacing="1" w:after="100" w:afterAutospacing="1" w:line="240" w:lineRule="auto"/>
              <w:rPr>
                <w:rFonts w:ascii="Times New Roman" w:eastAsia="Times New Roman" w:hAnsi="Times New Roman" w:cs="Times New Roman"/>
                <w:sz w:val="24"/>
                <w:szCs w:val="24"/>
                <w:lang w:eastAsia="en-NZ"/>
              </w:rPr>
            </w:pPr>
            <w:r w:rsidRPr="008B23CC">
              <w:rPr>
                <w:rFonts w:ascii="Arial" w:eastAsia="Times New Roman" w:hAnsi="Arial" w:cs="Arial"/>
                <w:sz w:val="24"/>
                <w:szCs w:val="24"/>
                <w:lang w:eastAsia="en-NZ"/>
              </w:rPr>
              <w:t xml:space="preserve">Religion is the opiate of the people. </w:t>
            </w:r>
            <w:r w:rsidRPr="008B23CC">
              <w:rPr>
                <w:rFonts w:ascii="Arial" w:eastAsia="Times New Roman" w:hAnsi="Arial" w:cs="Arial"/>
                <w:b/>
                <w:bCs/>
                <w:sz w:val="24"/>
                <w:szCs w:val="24"/>
                <w:lang w:eastAsia="en-NZ"/>
              </w:rPr>
              <w:br/>
              <w:t>                                      - </w:t>
            </w:r>
            <w:r w:rsidRPr="008B23CC">
              <w:rPr>
                <w:rFonts w:ascii="Arial" w:eastAsia="Times New Roman" w:hAnsi="Arial" w:cs="Arial"/>
                <w:sz w:val="24"/>
                <w:szCs w:val="24"/>
                <w:lang w:eastAsia="en-NZ"/>
              </w:rPr>
              <w:t xml:space="preserve"> Karl Marx.</w:t>
            </w:r>
          </w:p>
          <w:p w:rsidR="008B23CC" w:rsidRPr="008B23CC" w:rsidRDefault="008B23CC" w:rsidP="008B23CC">
            <w:pPr>
              <w:spacing w:before="100" w:beforeAutospacing="1" w:after="100" w:afterAutospacing="1" w:line="240" w:lineRule="auto"/>
              <w:rPr>
                <w:rFonts w:ascii="Times New Roman" w:eastAsia="Times New Roman" w:hAnsi="Times New Roman" w:cs="Times New Roman"/>
                <w:sz w:val="24"/>
                <w:szCs w:val="24"/>
                <w:lang w:eastAsia="en-NZ"/>
              </w:rPr>
            </w:pPr>
            <w:r w:rsidRPr="008B23CC">
              <w:rPr>
                <w:rFonts w:ascii="Arial" w:eastAsia="Times New Roman" w:hAnsi="Arial" w:cs="Arial"/>
                <w:sz w:val="24"/>
                <w:szCs w:val="24"/>
                <w:lang w:eastAsia="en-NZ"/>
              </w:rPr>
              <w:t>God is dead.</w:t>
            </w:r>
            <w:r w:rsidRPr="008B23CC">
              <w:rPr>
                <w:rFonts w:ascii="Arial" w:eastAsia="Times New Roman" w:hAnsi="Arial" w:cs="Arial"/>
                <w:sz w:val="24"/>
                <w:szCs w:val="24"/>
                <w:lang w:eastAsia="en-NZ"/>
              </w:rPr>
              <w:br/>
              <w:t xml:space="preserve">            </w:t>
            </w:r>
            <w:r w:rsidRPr="008B23CC">
              <w:rPr>
                <w:rFonts w:ascii="Arial" w:eastAsia="Times New Roman" w:hAnsi="Arial" w:cs="Arial"/>
                <w:b/>
                <w:bCs/>
                <w:sz w:val="24"/>
                <w:szCs w:val="24"/>
                <w:lang w:eastAsia="en-NZ"/>
              </w:rPr>
              <w:t>- </w:t>
            </w:r>
            <w:r w:rsidRPr="008B23CC">
              <w:rPr>
                <w:rFonts w:ascii="Arial" w:eastAsia="Times New Roman" w:hAnsi="Arial" w:cs="Arial"/>
                <w:sz w:val="24"/>
                <w:szCs w:val="24"/>
                <w:lang w:eastAsia="en-NZ"/>
              </w:rPr>
              <w:t>Friedrich Nietzsche</w:t>
            </w:r>
          </w:p>
          <w:p w:rsidR="008B23CC" w:rsidRPr="008B23CC" w:rsidRDefault="008B23CC" w:rsidP="008B23CC">
            <w:pPr>
              <w:spacing w:before="100" w:beforeAutospacing="1" w:after="100" w:afterAutospacing="1" w:line="240" w:lineRule="auto"/>
              <w:rPr>
                <w:rFonts w:ascii="Times New Roman" w:eastAsia="Times New Roman" w:hAnsi="Times New Roman" w:cs="Times New Roman"/>
                <w:sz w:val="24"/>
                <w:szCs w:val="24"/>
                <w:lang w:eastAsia="en-NZ"/>
              </w:rPr>
            </w:pPr>
            <w:r w:rsidRPr="008B23CC">
              <w:rPr>
                <w:rFonts w:ascii="Arial" w:eastAsia="Times New Roman" w:hAnsi="Arial" w:cs="Arial"/>
                <w:sz w:val="24"/>
                <w:szCs w:val="24"/>
                <w:lang w:eastAsia="en-NZ"/>
              </w:rPr>
              <w:t xml:space="preserve">[1] At its release last December, critics heaped scorn on Kurt </w:t>
            </w:r>
            <w:proofErr w:type="spellStart"/>
            <w:r w:rsidRPr="008B23CC">
              <w:rPr>
                <w:rFonts w:ascii="Arial" w:eastAsia="Times New Roman" w:hAnsi="Arial" w:cs="Arial"/>
                <w:sz w:val="24"/>
                <w:szCs w:val="24"/>
                <w:lang w:eastAsia="en-NZ"/>
              </w:rPr>
              <w:t>Wimmer's</w:t>
            </w:r>
            <w:proofErr w:type="spellEnd"/>
            <w:r w:rsidRPr="008B23CC">
              <w:rPr>
                <w:rFonts w:ascii="Arial" w:eastAsia="Times New Roman" w:hAnsi="Arial" w:cs="Arial"/>
                <w:sz w:val="24"/>
                <w:szCs w:val="24"/>
                <w:lang w:eastAsia="en-NZ"/>
              </w:rPr>
              <w:t xml:space="preserve"> </w:t>
            </w:r>
            <w:r w:rsidRPr="008B23CC">
              <w:rPr>
                <w:rFonts w:ascii="Arial" w:eastAsia="Times New Roman" w:hAnsi="Arial" w:cs="Arial"/>
                <w:i/>
                <w:iCs/>
                <w:sz w:val="24"/>
                <w:szCs w:val="24"/>
                <w:lang w:eastAsia="en-NZ"/>
              </w:rPr>
              <w:t>Equilibrium</w:t>
            </w:r>
            <w:r w:rsidRPr="008B23CC">
              <w:rPr>
                <w:rFonts w:ascii="Arial" w:eastAsia="Times New Roman" w:hAnsi="Arial" w:cs="Arial"/>
                <w:sz w:val="24"/>
                <w:szCs w:val="24"/>
                <w:lang w:eastAsia="en-NZ"/>
              </w:rPr>
              <w:t xml:space="preserve"> for being a dull, </w:t>
            </w:r>
            <w:proofErr w:type="spellStart"/>
            <w:r w:rsidRPr="008B23CC">
              <w:rPr>
                <w:rFonts w:ascii="Arial" w:eastAsia="Times New Roman" w:hAnsi="Arial" w:cs="Arial"/>
                <w:sz w:val="24"/>
                <w:szCs w:val="24"/>
                <w:lang w:eastAsia="en-NZ"/>
              </w:rPr>
              <w:t>humorless</w:t>
            </w:r>
            <w:proofErr w:type="spellEnd"/>
            <w:r w:rsidRPr="008B23CC">
              <w:rPr>
                <w:rFonts w:ascii="Arial" w:eastAsia="Times New Roman" w:hAnsi="Arial" w:cs="Arial"/>
                <w:sz w:val="24"/>
                <w:szCs w:val="24"/>
                <w:lang w:eastAsia="en-NZ"/>
              </w:rPr>
              <w:t xml:space="preserve">, and even "stupid" imitation of about a dozen other movies, most notably </w:t>
            </w:r>
            <w:r w:rsidRPr="008B23CC">
              <w:rPr>
                <w:rFonts w:ascii="Arial" w:eastAsia="Times New Roman" w:hAnsi="Arial" w:cs="Arial"/>
                <w:i/>
                <w:iCs/>
                <w:sz w:val="24"/>
                <w:szCs w:val="24"/>
                <w:lang w:eastAsia="en-NZ"/>
              </w:rPr>
              <w:t>The Matrix</w:t>
            </w:r>
            <w:r w:rsidRPr="008B23CC">
              <w:rPr>
                <w:rFonts w:ascii="Arial" w:eastAsia="Times New Roman" w:hAnsi="Arial" w:cs="Arial"/>
                <w:sz w:val="24"/>
                <w:szCs w:val="24"/>
                <w:lang w:eastAsia="en-NZ"/>
              </w:rPr>
              <w:t xml:space="preserve">. They all noted the wire stunts, the martial arts fighting, </w:t>
            </w:r>
            <w:proofErr w:type="gramStart"/>
            <w:r w:rsidRPr="008B23CC">
              <w:rPr>
                <w:rFonts w:ascii="Arial" w:eastAsia="Times New Roman" w:hAnsi="Arial" w:cs="Arial"/>
                <w:sz w:val="24"/>
                <w:szCs w:val="24"/>
                <w:lang w:eastAsia="en-NZ"/>
              </w:rPr>
              <w:t>the</w:t>
            </w:r>
            <w:proofErr w:type="gramEnd"/>
            <w:r w:rsidRPr="008B23CC">
              <w:rPr>
                <w:rFonts w:ascii="Arial" w:eastAsia="Times New Roman" w:hAnsi="Arial" w:cs="Arial"/>
                <w:sz w:val="24"/>
                <w:szCs w:val="24"/>
                <w:lang w:eastAsia="en-NZ"/>
              </w:rPr>
              <w:t xml:space="preserve"> trench coats and, of course, the bloody mayhem captured in stop action and fast frame filming. The film self-consciously notes that it is set in the 21st century so that no one misses the message that republics ruled by "Clerics" and a mind-numbing drug, </w:t>
            </w:r>
            <w:proofErr w:type="spellStart"/>
            <w:r w:rsidRPr="008B23CC">
              <w:rPr>
                <w:rFonts w:ascii="Arial" w:eastAsia="Times New Roman" w:hAnsi="Arial" w:cs="Arial"/>
                <w:sz w:val="24"/>
                <w:szCs w:val="24"/>
                <w:lang w:eastAsia="en-NZ"/>
              </w:rPr>
              <w:t>Prozium</w:t>
            </w:r>
            <w:proofErr w:type="spellEnd"/>
            <w:r w:rsidRPr="008B23CC">
              <w:rPr>
                <w:rFonts w:ascii="Arial" w:eastAsia="Times New Roman" w:hAnsi="Arial" w:cs="Arial"/>
                <w:sz w:val="24"/>
                <w:szCs w:val="24"/>
                <w:lang w:eastAsia="en-NZ"/>
              </w:rPr>
              <w:t xml:space="preserve">, (a Marxian metaphor for dulling faith), pose an imminent danger to civilization as we know it. With the exception of Roger Ebert, the reviewers were distracted by the </w:t>
            </w:r>
            <w:r w:rsidRPr="008B23CC">
              <w:rPr>
                <w:rFonts w:ascii="Arial" w:eastAsia="Times New Roman" w:hAnsi="Arial" w:cs="Arial"/>
                <w:i/>
                <w:iCs/>
                <w:sz w:val="24"/>
                <w:szCs w:val="24"/>
                <w:lang w:eastAsia="en-NZ"/>
              </w:rPr>
              <w:t>Matrix</w:t>
            </w:r>
            <w:r w:rsidRPr="008B23CC">
              <w:rPr>
                <w:rFonts w:ascii="Arial" w:eastAsia="Times New Roman" w:hAnsi="Arial" w:cs="Arial"/>
                <w:sz w:val="24"/>
                <w:szCs w:val="24"/>
                <w:lang w:eastAsia="en-NZ"/>
              </w:rPr>
              <w:t>-like special effects</w:t>
            </w:r>
            <w:r w:rsidRPr="008B23CC">
              <w:rPr>
                <w:rFonts w:ascii="Arial" w:eastAsia="Times New Roman" w:hAnsi="Arial" w:cs="Arial"/>
                <w:i/>
                <w:iCs/>
                <w:sz w:val="24"/>
                <w:szCs w:val="24"/>
                <w:lang w:eastAsia="en-NZ"/>
              </w:rPr>
              <w:t xml:space="preserve"> </w:t>
            </w:r>
            <w:r w:rsidRPr="008B23CC">
              <w:rPr>
                <w:rFonts w:ascii="Arial" w:eastAsia="Times New Roman" w:hAnsi="Arial" w:cs="Arial"/>
                <w:sz w:val="24"/>
                <w:szCs w:val="24"/>
                <w:lang w:eastAsia="en-NZ"/>
              </w:rPr>
              <w:t xml:space="preserve">and consequently missed or chose to ignore the film's agenda. In form, it is most like </w:t>
            </w:r>
            <w:r w:rsidRPr="008B23CC">
              <w:rPr>
                <w:rFonts w:ascii="Arial" w:eastAsia="Times New Roman" w:hAnsi="Arial" w:cs="Arial"/>
                <w:i/>
                <w:iCs/>
                <w:sz w:val="24"/>
                <w:szCs w:val="24"/>
                <w:lang w:eastAsia="en-NZ"/>
              </w:rPr>
              <w:t>Minority Report</w:t>
            </w:r>
            <w:r w:rsidRPr="008B23CC">
              <w:rPr>
                <w:rFonts w:ascii="Arial" w:eastAsia="Times New Roman" w:hAnsi="Arial" w:cs="Arial"/>
                <w:sz w:val="24"/>
                <w:szCs w:val="24"/>
                <w:lang w:eastAsia="en-NZ"/>
              </w:rPr>
              <w:t xml:space="preserve"> in that it uses a Christian theological vocabulary to portray an oppressive society. Where </w:t>
            </w:r>
            <w:r w:rsidRPr="008B23CC">
              <w:rPr>
                <w:rFonts w:ascii="Arial" w:eastAsia="Times New Roman" w:hAnsi="Arial" w:cs="Arial"/>
                <w:i/>
                <w:iCs/>
                <w:sz w:val="24"/>
                <w:szCs w:val="24"/>
                <w:lang w:eastAsia="en-NZ"/>
              </w:rPr>
              <w:t>Minority Report</w:t>
            </w:r>
            <w:r w:rsidRPr="008B23CC">
              <w:rPr>
                <w:rFonts w:ascii="Arial" w:eastAsia="Times New Roman" w:hAnsi="Arial" w:cs="Arial"/>
                <w:sz w:val="24"/>
                <w:szCs w:val="24"/>
                <w:lang w:eastAsia="en-NZ"/>
              </w:rPr>
              <w:t xml:space="preserve"> used religious terms such as "priests" and "clergy" for police officers, "temple" for police station, "hell" for jail, and "halo" to describe a brainwashing headset, </w:t>
            </w:r>
            <w:r w:rsidRPr="008B23CC">
              <w:rPr>
                <w:rFonts w:ascii="Arial" w:eastAsia="Times New Roman" w:hAnsi="Arial" w:cs="Arial"/>
                <w:i/>
                <w:iCs/>
                <w:sz w:val="24"/>
                <w:szCs w:val="24"/>
                <w:lang w:eastAsia="en-NZ"/>
              </w:rPr>
              <w:t>Equilibrium</w:t>
            </w:r>
            <w:r w:rsidRPr="008B23CC">
              <w:rPr>
                <w:rFonts w:ascii="Arial" w:eastAsia="Times New Roman" w:hAnsi="Arial" w:cs="Arial"/>
                <w:sz w:val="24"/>
                <w:szCs w:val="24"/>
                <w:lang w:eastAsia="en-NZ"/>
              </w:rPr>
              <w:t xml:space="preserve"> uses a lexicon of "Cleric," "Father," "</w:t>
            </w:r>
            <w:proofErr w:type="spellStart"/>
            <w:r w:rsidRPr="008B23CC">
              <w:rPr>
                <w:rFonts w:ascii="Arial" w:eastAsia="Times New Roman" w:hAnsi="Arial" w:cs="Arial"/>
                <w:sz w:val="24"/>
                <w:szCs w:val="24"/>
                <w:lang w:eastAsia="en-NZ"/>
              </w:rPr>
              <w:t>savior</w:t>
            </w:r>
            <w:proofErr w:type="spellEnd"/>
            <w:r w:rsidRPr="008B23CC">
              <w:rPr>
                <w:rFonts w:ascii="Arial" w:eastAsia="Times New Roman" w:hAnsi="Arial" w:cs="Arial"/>
                <w:sz w:val="24"/>
                <w:szCs w:val="24"/>
                <w:lang w:eastAsia="en-NZ"/>
              </w:rPr>
              <w:t>," "faith," and "true believer" to characterize the fascist guardians of religious sensibility who have banned emotion-inducing art, literature, and music for being disruptive to the moral well-being of the state.</w:t>
            </w:r>
          </w:p>
          <w:p w:rsidR="008B23CC" w:rsidRPr="008B23CC" w:rsidRDefault="008B23CC" w:rsidP="008B23CC">
            <w:pPr>
              <w:spacing w:before="100" w:beforeAutospacing="1" w:after="100" w:afterAutospacing="1" w:line="240" w:lineRule="auto"/>
              <w:rPr>
                <w:rFonts w:ascii="Times New Roman" w:eastAsia="Times New Roman" w:hAnsi="Times New Roman" w:cs="Times New Roman"/>
                <w:sz w:val="24"/>
                <w:szCs w:val="24"/>
                <w:lang w:eastAsia="en-NZ"/>
              </w:rPr>
            </w:pPr>
            <w:r w:rsidRPr="008B23CC">
              <w:rPr>
                <w:rFonts w:ascii="Arial" w:eastAsia="Times New Roman" w:hAnsi="Arial" w:cs="Arial"/>
                <w:sz w:val="24"/>
                <w:szCs w:val="24"/>
                <w:lang w:eastAsia="en-NZ"/>
              </w:rPr>
              <w:t xml:space="preserve">[2] The film was shot in Germany which may explain the gratuitous clips of Adolph Hitler and the association of fascism with a religious state. Need anyone be reminded that when it comes to systematized slaughter, there is no religion like secular religion for doing the trick? It took the Spanish Inquisition 350 years to kill several thousand innocents; the "true believers" of the secular left and right murdered 100 million in a decade or two. However, instead of Fuhrer (or Fearless Leader) the omnipotent ruler is called "Father." We subsequently learn he is a dead Father and that the leadership is guilty - surprise - of hypocrisy. There is a </w:t>
            </w:r>
            <w:proofErr w:type="spellStart"/>
            <w:r w:rsidRPr="008B23CC">
              <w:rPr>
                <w:rFonts w:ascii="Arial" w:eastAsia="Times New Roman" w:hAnsi="Arial" w:cs="Arial"/>
                <w:sz w:val="24"/>
                <w:szCs w:val="24"/>
                <w:lang w:eastAsia="en-NZ"/>
              </w:rPr>
              <w:t>Nietzschean</w:t>
            </w:r>
            <w:proofErr w:type="spellEnd"/>
            <w:r w:rsidRPr="008B23CC">
              <w:rPr>
                <w:rFonts w:ascii="Arial" w:eastAsia="Times New Roman" w:hAnsi="Arial" w:cs="Arial"/>
                <w:sz w:val="24"/>
                <w:szCs w:val="24"/>
                <w:lang w:eastAsia="en-NZ"/>
              </w:rPr>
              <w:t xml:space="preserve"> lesson here for the polemically-challenged.</w:t>
            </w:r>
          </w:p>
          <w:p w:rsidR="008B23CC" w:rsidRPr="008B23CC" w:rsidRDefault="008B23CC" w:rsidP="008B23CC">
            <w:pPr>
              <w:spacing w:before="100" w:beforeAutospacing="1" w:after="100" w:afterAutospacing="1" w:line="240" w:lineRule="auto"/>
              <w:rPr>
                <w:rFonts w:ascii="Times New Roman" w:eastAsia="Times New Roman" w:hAnsi="Times New Roman" w:cs="Times New Roman"/>
                <w:sz w:val="24"/>
                <w:szCs w:val="24"/>
                <w:lang w:eastAsia="en-NZ"/>
              </w:rPr>
            </w:pPr>
            <w:r w:rsidRPr="008B23CC">
              <w:rPr>
                <w:rFonts w:ascii="Arial" w:eastAsia="Times New Roman" w:hAnsi="Arial" w:cs="Arial"/>
                <w:sz w:val="24"/>
                <w:szCs w:val="24"/>
                <w:lang w:eastAsia="en-NZ"/>
              </w:rPr>
              <w:t xml:space="preserve">[3] While the vocabulary is derivative of </w:t>
            </w:r>
            <w:r w:rsidRPr="008B23CC">
              <w:rPr>
                <w:rFonts w:ascii="Arial" w:eastAsia="Times New Roman" w:hAnsi="Arial" w:cs="Arial"/>
                <w:i/>
                <w:iCs/>
                <w:sz w:val="24"/>
                <w:szCs w:val="24"/>
                <w:lang w:eastAsia="en-NZ"/>
              </w:rPr>
              <w:t>Minority Report</w:t>
            </w:r>
            <w:r w:rsidRPr="008B23CC">
              <w:rPr>
                <w:rFonts w:ascii="Arial" w:eastAsia="Times New Roman" w:hAnsi="Arial" w:cs="Arial"/>
                <w:sz w:val="24"/>
                <w:szCs w:val="24"/>
                <w:lang w:eastAsia="en-NZ"/>
              </w:rPr>
              <w:t xml:space="preserve">, the iconography is straight out of </w:t>
            </w:r>
            <w:r w:rsidRPr="008B23CC">
              <w:rPr>
                <w:rFonts w:ascii="Arial" w:eastAsia="Times New Roman" w:hAnsi="Arial" w:cs="Arial"/>
                <w:i/>
                <w:iCs/>
                <w:sz w:val="24"/>
                <w:szCs w:val="24"/>
                <w:lang w:eastAsia="en-NZ"/>
              </w:rPr>
              <w:t>Planet of the Apes</w:t>
            </w:r>
            <w:r w:rsidRPr="008B23CC">
              <w:rPr>
                <w:rFonts w:ascii="Arial" w:eastAsia="Times New Roman" w:hAnsi="Arial" w:cs="Arial"/>
                <w:sz w:val="24"/>
                <w:szCs w:val="24"/>
                <w:lang w:eastAsia="en-NZ"/>
              </w:rPr>
              <w:t xml:space="preserve">, another film with an anti-Christian message. The two films share oppressive religious regimes and fascist costumes. Slavery is racial and physical in </w:t>
            </w:r>
            <w:r w:rsidRPr="008B23CC">
              <w:rPr>
                <w:rFonts w:ascii="Arial" w:eastAsia="Times New Roman" w:hAnsi="Arial" w:cs="Arial"/>
                <w:i/>
                <w:iCs/>
                <w:sz w:val="24"/>
                <w:szCs w:val="24"/>
                <w:lang w:eastAsia="en-NZ"/>
              </w:rPr>
              <w:t>Apes</w:t>
            </w:r>
            <w:r w:rsidRPr="008B23CC">
              <w:rPr>
                <w:rFonts w:ascii="Arial" w:eastAsia="Times New Roman" w:hAnsi="Arial" w:cs="Arial"/>
                <w:sz w:val="24"/>
                <w:szCs w:val="24"/>
                <w:lang w:eastAsia="en-NZ"/>
              </w:rPr>
              <w:t xml:space="preserve">; in </w:t>
            </w:r>
            <w:r w:rsidRPr="008B23CC">
              <w:rPr>
                <w:rFonts w:ascii="Arial" w:eastAsia="Times New Roman" w:hAnsi="Arial" w:cs="Arial"/>
                <w:i/>
                <w:iCs/>
                <w:sz w:val="24"/>
                <w:szCs w:val="24"/>
                <w:lang w:eastAsia="en-NZ"/>
              </w:rPr>
              <w:t>Equilibrium</w:t>
            </w:r>
            <w:r w:rsidRPr="008B23CC">
              <w:rPr>
                <w:rFonts w:ascii="Arial" w:eastAsia="Times New Roman" w:hAnsi="Arial" w:cs="Arial"/>
                <w:sz w:val="24"/>
                <w:szCs w:val="24"/>
                <w:lang w:eastAsia="en-NZ"/>
              </w:rPr>
              <w:t xml:space="preserve">, slavery is psychological and emotional. In both there is a rebel underground that is brutally suppressed by the self-righteous ruling class. Both have a </w:t>
            </w:r>
            <w:proofErr w:type="spellStart"/>
            <w:r w:rsidRPr="008B23CC">
              <w:rPr>
                <w:rFonts w:ascii="Arial" w:eastAsia="Times New Roman" w:hAnsi="Arial" w:cs="Arial"/>
                <w:sz w:val="24"/>
                <w:szCs w:val="24"/>
                <w:lang w:eastAsia="en-NZ"/>
              </w:rPr>
              <w:t>savior</w:t>
            </w:r>
            <w:proofErr w:type="spellEnd"/>
            <w:r w:rsidRPr="008B23CC">
              <w:rPr>
                <w:rFonts w:ascii="Arial" w:eastAsia="Times New Roman" w:hAnsi="Arial" w:cs="Arial"/>
                <w:sz w:val="24"/>
                <w:szCs w:val="24"/>
                <w:lang w:eastAsia="en-NZ"/>
              </w:rPr>
              <w:t xml:space="preserve">. In the former, the </w:t>
            </w:r>
            <w:proofErr w:type="spellStart"/>
            <w:r w:rsidRPr="008B23CC">
              <w:rPr>
                <w:rFonts w:ascii="Arial" w:eastAsia="Times New Roman" w:hAnsi="Arial" w:cs="Arial"/>
                <w:sz w:val="24"/>
                <w:szCs w:val="24"/>
                <w:lang w:eastAsia="en-NZ"/>
              </w:rPr>
              <w:t>savior</w:t>
            </w:r>
            <w:proofErr w:type="spellEnd"/>
            <w:r w:rsidRPr="008B23CC">
              <w:rPr>
                <w:rFonts w:ascii="Arial" w:eastAsia="Times New Roman" w:hAnsi="Arial" w:cs="Arial"/>
                <w:sz w:val="24"/>
                <w:szCs w:val="24"/>
                <w:lang w:eastAsia="en-NZ"/>
              </w:rPr>
              <w:t xml:space="preserve"> is </w:t>
            </w:r>
            <w:proofErr w:type="spellStart"/>
            <w:r w:rsidRPr="008B23CC">
              <w:rPr>
                <w:rFonts w:ascii="Arial" w:eastAsia="Times New Roman" w:hAnsi="Arial" w:cs="Arial"/>
                <w:sz w:val="24"/>
                <w:szCs w:val="24"/>
                <w:lang w:eastAsia="en-NZ"/>
              </w:rPr>
              <w:t>Simos</w:t>
            </w:r>
            <w:proofErr w:type="spellEnd"/>
            <w:r w:rsidRPr="008B23CC">
              <w:rPr>
                <w:rFonts w:ascii="Arial" w:eastAsia="Times New Roman" w:hAnsi="Arial" w:cs="Arial"/>
                <w:sz w:val="24"/>
                <w:szCs w:val="24"/>
                <w:lang w:eastAsia="en-NZ"/>
              </w:rPr>
              <w:t>, the chimpanzee whose ironic advent is meant to delegitimize the film's religion. In the latter film, it is Bale's Revelation-derived character who is called a "</w:t>
            </w:r>
            <w:proofErr w:type="spellStart"/>
            <w:r w:rsidRPr="008B23CC">
              <w:rPr>
                <w:rFonts w:ascii="Arial" w:eastAsia="Times New Roman" w:hAnsi="Arial" w:cs="Arial"/>
                <w:sz w:val="24"/>
                <w:szCs w:val="24"/>
                <w:lang w:eastAsia="en-NZ"/>
              </w:rPr>
              <w:t>savior</w:t>
            </w:r>
            <w:proofErr w:type="spellEnd"/>
            <w:r w:rsidRPr="008B23CC">
              <w:rPr>
                <w:rFonts w:ascii="Arial" w:eastAsia="Times New Roman" w:hAnsi="Arial" w:cs="Arial"/>
                <w:sz w:val="24"/>
                <w:szCs w:val="24"/>
                <w:lang w:eastAsia="en-NZ"/>
              </w:rPr>
              <w:t>" and in the end appears (albeit horseless) wearing white clothing and wielding a sword against the enemies of emotion.</w:t>
            </w:r>
          </w:p>
          <w:p w:rsidR="008B23CC" w:rsidRPr="008B23CC" w:rsidRDefault="008B23CC" w:rsidP="008B23CC">
            <w:pPr>
              <w:spacing w:before="100" w:beforeAutospacing="1" w:after="100" w:afterAutospacing="1" w:line="240" w:lineRule="auto"/>
              <w:rPr>
                <w:rFonts w:ascii="Times New Roman" w:eastAsia="Times New Roman" w:hAnsi="Times New Roman" w:cs="Times New Roman"/>
                <w:sz w:val="24"/>
                <w:szCs w:val="24"/>
                <w:lang w:eastAsia="en-NZ"/>
              </w:rPr>
            </w:pPr>
            <w:r w:rsidRPr="008B23CC">
              <w:rPr>
                <w:rFonts w:ascii="Arial" w:eastAsia="Times New Roman" w:hAnsi="Arial" w:cs="Arial"/>
                <w:sz w:val="24"/>
                <w:szCs w:val="24"/>
                <w:lang w:eastAsia="en-NZ"/>
              </w:rPr>
              <w:t xml:space="preserve">[4] In </w:t>
            </w:r>
            <w:r w:rsidRPr="008B23CC">
              <w:rPr>
                <w:rFonts w:ascii="Arial" w:eastAsia="Times New Roman" w:hAnsi="Arial" w:cs="Arial"/>
                <w:i/>
                <w:iCs/>
                <w:sz w:val="24"/>
                <w:szCs w:val="24"/>
                <w:lang w:eastAsia="en-NZ"/>
              </w:rPr>
              <w:t>Apes</w:t>
            </w:r>
            <w:r w:rsidRPr="008B23CC">
              <w:rPr>
                <w:rFonts w:ascii="Arial" w:eastAsia="Times New Roman" w:hAnsi="Arial" w:cs="Arial"/>
                <w:sz w:val="24"/>
                <w:szCs w:val="24"/>
                <w:lang w:eastAsia="en-NZ"/>
              </w:rPr>
              <w:t xml:space="preserve">, humans are branded with a cross whose bar is bent upward at both ends to mask the obvious symbolism. The ruling symbol branding the ubiquitous television screens of </w:t>
            </w:r>
            <w:proofErr w:type="spellStart"/>
            <w:r w:rsidRPr="008B23CC">
              <w:rPr>
                <w:rFonts w:ascii="Arial" w:eastAsia="Times New Roman" w:hAnsi="Arial" w:cs="Arial"/>
                <w:sz w:val="24"/>
                <w:szCs w:val="24"/>
                <w:lang w:eastAsia="en-NZ"/>
              </w:rPr>
              <w:t>Librian</w:t>
            </w:r>
            <w:proofErr w:type="spellEnd"/>
            <w:r w:rsidRPr="008B23CC">
              <w:rPr>
                <w:rFonts w:ascii="Arial" w:eastAsia="Times New Roman" w:hAnsi="Arial" w:cs="Arial"/>
                <w:sz w:val="24"/>
                <w:szCs w:val="24"/>
                <w:lang w:eastAsia="en-NZ"/>
              </w:rPr>
              <w:t xml:space="preserve"> society in </w:t>
            </w:r>
            <w:r w:rsidRPr="008B23CC">
              <w:rPr>
                <w:rFonts w:ascii="Arial" w:eastAsia="Times New Roman" w:hAnsi="Arial" w:cs="Arial"/>
                <w:i/>
                <w:iCs/>
                <w:sz w:val="24"/>
                <w:szCs w:val="24"/>
                <w:lang w:eastAsia="en-NZ"/>
              </w:rPr>
              <w:t>Equilibrium</w:t>
            </w:r>
            <w:r w:rsidRPr="008B23CC">
              <w:rPr>
                <w:rFonts w:ascii="Arial" w:eastAsia="Times New Roman" w:hAnsi="Arial" w:cs="Arial"/>
                <w:sz w:val="24"/>
                <w:szCs w:val="24"/>
                <w:lang w:eastAsia="en-NZ"/>
              </w:rPr>
              <w:t xml:space="preserve"> is a cross which has bars attached to each of the spokes resulting (if you're anti-Christian) in a happy synthesis of a swastika and a cross. Additionally, the symbol on the doors is a giant "T:" the actual shape of the Roman scaffold on which Jesus was </w:t>
            </w:r>
            <w:r w:rsidRPr="008B23CC">
              <w:rPr>
                <w:rFonts w:ascii="Arial" w:eastAsia="Times New Roman" w:hAnsi="Arial" w:cs="Arial"/>
                <w:sz w:val="24"/>
                <w:szCs w:val="24"/>
                <w:lang w:eastAsia="en-NZ"/>
              </w:rPr>
              <w:lastRenderedPageBreak/>
              <w:t xml:space="preserve">crucified and which director </w:t>
            </w:r>
            <w:proofErr w:type="spellStart"/>
            <w:r w:rsidRPr="008B23CC">
              <w:rPr>
                <w:rFonts w:ascii="Arial" w:eastAsia="Times New Roman" w:hAnsi="Arial" w:cs="Arial"/>
                <w:sz w:val="24"/>
                <w:szCs w:val="24"/>
                <w:lang w:eastAsia="en-NZ"/>
              </w:rPr>
              <w:t>Wimmers</w:t>
            </w:r>
            <w:proofErr w:type="spellEnd"/>
            <w:r w:rsidRPr="008B23CC">
              <w:rPr>
                <w:rFonts w:ascii="Arial" w:eastAsia="Times New Roman" w:hAnsi="Arial" w:cs="Arial"/>
                <w:sz w:val="24"/>
                <w:szCs w:val="24"/>
                <w:lang w:eastAsia="en-NZ"/>
              </w:rPr>
              <w:t xml:space="preserve"> in the DVD commentary admits is a "thinly disguised cross" (45:16). In </w:t>
            </w:r>
            <w:r w:rsidRPr="008B23CC">
              <w:rPr>
                <w:rFonts w:ascii="Arial" w:eastAsia="Times New Roman" w:hAnsi="Arial" w:cs="Arial"/>
                <w:i/>
                <w:iCs/>
                <w:sz w:val="24"/>
                <w:szCs w:val="24"/>
                <w:lang w:eastAsia="en-NZ"/>
              </w:rPr>
              <w:t>Apes</w:t>
            </w:r>
            <w:r w:rsidRPr="008B23CC">
              <w:rPr>
                <w:rFonts w:ascii="Arial" w:eastAsia="Times New Roman" w:hAnsi="Arial" w:cs="Arial"/>
                <w:sz w:val="24"/>
                <w:szCs w:val="24"/>
                <w:lang w:eastAsia="en-NZ"/>
              </w:rPr>
              <w:t xml:space="preserve">, we see simian believers worshipping an icon of </w:t>
            </w:r>
            <w:proofErr w:type="spellStart"/>
            <w:r w:rsidRPr="008B23CC">
              <w:rPr>
                <w:rFonts w:ascii="Arial" w:eastAsia="Times New Roman" w:hAnsi="Arial" w:cs="Arial"/>
                <w:sz w:val="24"/>
                <w:szCs w:val="24"/>
                <w:lang w:eastAsia="en-NZ"/>
              </w:rPr>
              <w:t>Simos</w:t>
            </w:r>
            <w:proofErr w:type="spellEnd"/>
            <w:r w:rsidRPr="008B23CC">
              <w:rPr>
                <w:rFonts w:ascii="Arial" w:eastAsia="Times New Roman" w:hAnsi="Arial" w:cs="Arial"/>
                <w:sz w:val="24"/>
                <w:szCs w:val="24"/>
                <w:lang w:eastAsia="en-NZ"/>
              </w:rPr>
              <w:t xml:space="preserve">. In </w:t>
            </w:r>
            <w:r w:rsidRPr="008B23CC">
              <w:rPr>
                <w:rFonts w:ascii="Arial" w:eastAsia="Times New Roman" w:hAnsi="Arial" w:cs="Arial"/>
                <w:i/>
                <w:iCs/>
                <w:sz w:val="24"/>
                <w:szCs w:val="24"/>
                <w:lang w:eastAsia="en-NZ"/>
              </w:rPr>
              <w:t>Equilibrium</w:t>
            </w:r>
            <w:r w:rsidRPr="008B23CC">
              <w:rPr>
                <w:rFonts w:ascii="Arial" w:eastAsia="Times New Roman" w:hAnsi="Arial" w:cs="Arial"/>
                <w:sz w:val="24"/>
                <w:szCs w:val="24"/>
                <w:lang w:eastAsia="en-NZ"/>
              </w:rPr>
              <w:t>, the citizens sit in pew-style seating in a church-like space and are instructed by a speaker standing at a pulpit. The imagery in both is meant to depict believing publics as evolutionarily primitive or mentally impaired.</w:t>
            </w:r>
          </w:p>
          <w:p w:rsidR="008B23CC" w:rsidRPr="008B23CC" w:rsidRDefault="008B23CC" w:rsidP="008B23CC">
            <w:pPr>
              <w:spacing w:before="100" w:beforeAutospacing="1" w:after="100" w:afterAutospacing="1" w:line="240" w:lineRule="auto"/>
              <w:rPr>
                <w:rFonts w:ascii="Times New Roman" w:eastAsia="Times New Roman" w:hAnsi="Times New Roman" w:cs="Times New Roman"/>
                <w:sz w:val="24"/>
                <w:szCs w:val="24"/>
                <w:lang w:eastAsia="en-NZ"/>
              </w:rPr>
            </w:pPr>
            <w:r w:rsidRPr="008B23CC">
              <w:rPr>
                <w:rFonts w:ascii="Arial" w:eastAsia="Times New Roman" w:hAnsi="Arial" w:cs="Arial"/>
                <w:sz w:val="24"/>
                <w:szCs w:val="24"/>
                <w:lang w:eastAsia="en-NZ"/>
              </w:rPr>
              <w:t xml:space="preserve">[5] According to the Rotten Tomatoes web site, about 70 percent of the reviewers have panned the film. In fact, it </w:t>
            </w:r>
            <w:r w:rsidRPr="008B23CC">
              <w:rPr>
                <w:rFonts w:ascii="Arial" w:eastAsia="Times New Roman" w:hAnsi="Arial" w:cs="Arial"/>
                <w:i/>
                <w:iCs/>
                <w:sz w:val="24"/>
                <w:szCs w:val="24"/>
                <w:lang w:eastAsia="en-NZ"/>
              </w:rPr>
              <w:t>is</w:t>
            </w:r>
            <w:r w:rsidRPr="008B23CC">
              <w:rPr>
                <w:rFonts w:ascii="Arial" w:eastAsia="Times New Roman" w:hAnsi="Arial" w:cs="Arial"/>
                <w:sz w:val="24"/>
                <w:szCs w:val="24"/>
                <w:lang w:eastAsia="en-NZ"/>
              </w:rPr>
              <w:t xml:space="preserve"> a dull, </w:t>
            </w:r>
            <w:proofErr w:type="spellStart"/>
            <w:r w:rsidRPr="008B23CC">
              <w:rPr>
                <w:rFonts w:ascii="Arial" w:eastAsia="Times New Roman" w:hAnsi="Arial" w:cs="Arial"/>
                <w:sz w:val="24"/>
                <w:szCs w:val="24"/>
                <w:lang w:eastAsia="en-NZ"/>
              </w:rPr>
              <w:t>humorless</w:t>
            </w:r>
            <w:proofErr w:type="spellEnd"/>
            <w:r w:rsidRPr="008B23CC">
              <w:rPr>
                <w:rFonts w:ascii="Arial" w:eastAsia="Times New Roman" w:hAnsi="Arial" w:cs="Arial"/>
                <w:sz w:val="24"/>
                <w:szCs w:val="24"/>
                <w:lang w:eastAsia="en-NZ"/>
              </w:rPr>
              <w:t xml:space="preserve">, and pretentious movie, but flops like </w:t>
            </w:r>
            <w:r w:rsidRPr="008B23CC">
              <w:rPr>
                <w:rFonts w:ascii="Arial" w:eastAsia="Times New Roman" w:hAnsi="Arial" w:cs="Arial"/>
                <w:i/>
                <w:iCs/>
                <w:sz w:val="24"/>
                <w:szCs w:val="24"/>
                <w:lang w:eastAsia="en-NZ"/>
              </w:rPr>
              <w:t xml:space="preserve">Equilibrium </w:t>
            </w:r>
            <w:r w:rsidRPr="008B23CC">
              <w:rPr>
                <w:rFonts w:ascii="Arial" w:eastAsia="Times New Roman" w:hAnsi="Arial" w:cs="Arial"/>
                <w:sz w:val="24"/>
                <w:szCs w:val="24"/>
                <w:lang w:eastAsia="en-NZ"/>
              </w:rPr>
              <w:t xml:space="preserve">need to be seen and talked about because they address vital issues of constitutionality. Under the guise of portraying religious persecution, </w:t>
            </w:r>
            <w:r w:rsidRPr="008B23CC">
              <w:rPr>
                <w:rFonts w:ascii="Arial" w:eastAsia="Times New Roman" w:hAnsi="Arial" w:cs="Arial"/>
                <w:i/>
                <w:iCs/>
                <w:sz w:val="24"/>
                <w:szCs w:val="24"/>
                <w:lang w:eastAsia="en-NZ"/>
              </w:rPr>
              <w:t>Equilibrium</w:t>
            </w:r>
            <w:r w:rsidRPr="008B23CC">
              <w:rPr>
                <w:rFonts w:ascii="Arial" w:eastAsia="Times New Roman" w:hAnsi="Arial" w:cs="Arial"/>
                <w:sz w:val="24"/>
                <w:szCs w:val="24"/>
                <w:lang w:eastAsia="en-NZ"/>
              </w:rPr>
              <w:t xml:space="preserve"> promotes religious bigotry and persecution of religious people and beliefs. Whether one is Christian, Jewish, or Muslim, such films should raise a note of concern because all faiths have in common a belief in right and wrong, in good and evil. It is those </w:t>
            </w:r>
            <w:proofErr w:type="spellStart"/>
            <w:r w:rsidRPr="008B23CC">
              <w:rPr>
                <w:rFonts w:ascii="Arial" w:eastAsia="Times New Roman" w:hAnsi="Arial" w:cs="Arial"/>
                <w:sz w:val="24"/>
                <w:szCs w:val="24"/>
                <w:lang w:eastAsia="en-NZ"/>
              </w:rPr>
              <w:t>distinctives</w:t>
            </w:r>
            <w:proofErr w:type="spellEnd"/>
            <w:r w:rsidRPr="008B23CC">
              <w:rPr>
                <w:rFonts w:ascii="Arial" w:eastAsia="Times New Roman" w:hAnsi="Arial" w:cs="Arial"/>
                <w:sz w:val="24"/>
                <w:szCs w:val="24"/>
                <w:lang w:eastAsia="en-NZ"/>
              </w:rPr>
              <w:t xml:space="preserve"> that secularists find so threatening to their desire for </w:t>
            </w:r>
            <w:proofErr w:type="spellStart"/>
            <w:r w:rsidRPr="008B23CC">
              <w:rPr>
                <w:rFonts w:ascii="Arial" w:eastAsia="Times New Roman" w:hAnsi="Arial" w:cs="Arial"/>
                <w:sz w:val="24"/>
                <w:szCs w:val="24"/>
                <w:lang w:eastAsia="en-NZ"/>
              </w:rPr>
              <w:t>behaviors</w:t>
            </w:r>
            <w:proofErr w:type="spellEnd"/>
            <w:r w:rsidRPr="008B23CC">
              <w:rPr>
                <w:rFonts w:ascii="Arial" w:eastAsia="Times New Roman" w:hAnsi="Arial" w:cs="Arial"/>
                <w:sz w:val="24"/>
                <w:szCs w:val="24"/>
                <w:lang w:eastAsia="en-NZ"/>
              </w:rPr>
              <w:t xml:space="preserve"> without bounds or accountability and why in recent history believing nations </w:t>
            </w:r>
            <w:proofErr w:type="gramStart"/>
            <w:r w:rsidRPr="008B23CC">
              <w:rPr>
                <w:rFonts w:ascii="Arial" w:eastAsia="Times New Roman" w:hAnsi="Arial" w:cs="Arial"/>
                <w:sz w:val="24"/>
                <w:szCs w:val="24"/>
                <w:lang w:eastAsia="en-NZ"/>
              </w:rPr>
              <w:t>have</w:t>
            </w:r>
            <w:proofErr w:type="gramEnd"/>
            <w:r w:rsidRPr="008B23CC">
              <w:rPr>
                <w:rFonts w:ascii="Arial" w:eastAsia="Times New Roman" w:hAnsi="Arial" w:cs="Arial"/>
                <w:sz w:val="24"/>
                <w:szCs w:val="24"/>
                <w:lang w:eastAsia="en-NZ"/>
              </w:rPr>
              <w:t xml:space="preserve"> had to fight the totalitarian </w:t>
            </w:r>
            <w:proofErr w:type="spellStart"/>
            <w:r w:rsidRPr="008B23CC">
              <w:rPr>
                <w:rFonts w:ascii="Arial" w:eastAsia="Times New Roman" w:hAnsi="Arial" w:cs="Arial"/>
                <w:sz w:val="24"/>
                <w:szCs w:val="24"/>
                <w:lang w:eastAsia="en-NZ"/>
              </w:rPr>
              <w:t>Stalins</w:t>
            </w:r>
            <w:proofErr w:type="spellEnd"/>
            <w:r w:rsidRPr="008B23CC">
              <w:rPr>
                <w:rFonts w:ascii="Arial" w:eastAsia="Times New Roman" w:hAnsi="Arial" w:cs="Arial"/>
                <w:sz w:val="24"/>
                <w:szCs w:val="24"/>
                <w:lang w:eastAsia="en-NZ"/>
              </w:rPr>
              <w:t xml:space="preserve">, </w:t>
            </w:r>
            <w:proofErr w:type="spellStart"/>
            <w:r w:rsidRPr="008B23CC">
              <w:rPr>
                <w:rFonts w:ascii="Arial" w:eastAsia="Times New Roman" w:hAnsi="Arial" w:cs="Arial"/>
                <w:sz w:val="24"/>
                <w:szCs w:val="24"/>
                <w:lang w:eastAsia="en-NZ"/>
              </w:rPr>
              <w:t>Maos</w:t>
            </w:r>
            <w:proofErr w:type="spellEnd"/>
            <w:r w:rsidRPr="008B23CC">
              <w:rPr>
                <w:rFonts w:ascii="Arial" w:eastAsia="Times New Roman" w:hAnsi="Arial" w:cs="Arial"/>
                <w:sz w:val="24"/>
                <w:szCs w:val="24"/>
                <w:lang w:eastAsia="en-NZ"/>
              </w:rPr>
              <w:t xml:space="preserve">, and Pol Pots around the world. </w:t>
            </w:r>
          </w:p>
          <w:p w:rsidR="008B23CC" w:rsidRPr="008B23CC" w:rsidRDefault="008B23CC" w:rsidP="008B23CC">
            <w:pPr>
              <w:spacing w:before="100" w:beforeAutospacing="1" w:after="100" w:afterAutospacing="1" w:line="240" w:lineRule="auto"/>
              <w:rPr>
                <w:rFonts w:ascii="Times New Roman" w:eastAsia="Times New Roman" w:hAnsi="Times New Roman" w:cs="Times New Roman"/>
                <w:sz w:val="24"/>
                <w:szCs w:val="24"/>
                <w:lang w:eastAsia="en-NZ"/>
              </w:rPr>
            </w:pPr>
            <w:r w:rsidRPr="008B23CC">
              <w:rPr>
                <w:rFonts w:ascii="Arial" w:eastAsia="Times New Roman" w:hAnsi="Arial" w:cs="Arial"/>
                <w:sz w:val="24"/>
                <w:szCs w:val="24"/>
                <w:lang w:eastAsia="en-NZ"/>
              </w:rPr>
              <w:t xml:space="preserve">[6] What Dostoevsky could not have foreseen is that the worst thing about a world without faith in God is not only that everything would be permissible, but that everyone would be expendable. Paradoxically, it is a precept that is always put in practice when idealistic totalitarian states oppress religions (or minorities) in order to remake in their own secular image a better and more equal life for everyone. The irony of </w:t>
            </w:r>
            <w:r w:rsidRPr="008B23CC">
              <w:rPr>
                <w:rFonts w:ascii="Arial" w:eastAsia="Times New Roman" w:hAnsi="Arial" w:cs="Arial"/>
                <w:i/>
                <w:iCs/>
                <w:sz w:val="24"/>
                <w:szCs w:val="24"/>
                <w:lang w:eastAsia="en-NZ"/>
              </w:rPr>
              <w:t xml:space="preserve">Equilibrium </w:t>
            </w:r>
            <w:r w:rsidRPr="008B23CC">
              <w:rPr>
                <w:rFonts w:ascii="Arial" w:eastAsia="Times New Roman" w:hAnsi="Arial" w:cs="Arial"/>
                <w:sz w:val="24"/>
                <w:szCs w:val="24"/>
                <w:lang w:eastAsia="en-NZ"/>
              </w:rPr>
              <w:t xml:space="preserve">is that in trying to portray a non-existent statist authoritarianism rooted in the symbols of Christianity, </w:t>
            </w:r>
            <w:proofErr w:type="spellStart"/>
            <w:r w:rsidRPr="008B23CC">
              <w:rPr>
                <w:rFonts w:ascii="Arial" w:eastAsia="Times New Roman" w:hAnsi="Arial" w:cs="Arial"/>
                <w:sz w:val="24"/>
                <w:szCs w:val="24"/>
                <w:lang w:eastAsia="en-NZ"/>
              </w:rPr>
              <w:t>Wimmer</w:t>
            </w:r>
            <w:proofErr w:type="spellEnd"/>
            <w:r w:rsidRPr="008B23CC">
              <w:rPr>
                <w:rFonts w:ascii="Arial" w:eastAsia="Times New Roman" w:hAnsi="Arial" w:cs="Arial"/>
                <w:sz w:val="24"/>
                <w:szCs w:val="24"/>
                <w:lang w:eastAsia="en-NZ"/>
              </w:rPr>
              <w:t xml:space="preserve"> reveals the residual totalitarianism of communism that it seems will always be with us as a romantic but deadly ideal.</w:t>
            </w:r>
            <w:r w:rsidRPr="008B23CC">
              <w:rPr>
                <w:rFonts w:ascii="Times New Roman" w:eastAsia="Times New Roman" w:hAnsi="Times New Roman" w:cs="Times New Roman"/>
                <w:sz w:val="24"/>
                <w:szCs w:val="24"/>
                <w:lang w:eastAsia="en-NZ"/>
              </w:rPr>
              <w:br/>
              <w:t> </w:t>
            </w:r>
          </w:p>
        </w:tc>
      </w:tr>
    </w:tbl>
    <w:p w:rsidR="008B23CC" w:rsidRPr="008B23CC" w:rsidRDefault="008B23CC" w:rsidP="008B23CC">
      <w:pPr>
        <w:spacing w:after="0" w:line="240" w:lineRule="auto"/>
        <w:jc w:val="center"/>
        <w:rPr>
          <w:rFonts w:ascii="Times New Roman" w:eastAsia="Times New Roman" w:hAnsi="Times New Roman" w:cs="Times New Roman"/>
          <w:vanish/>
          <w:sz w:val="24"/>
          <w:szCs w:val="24"/>
          <w:lang w:eastAsia="en-NZ"/>
        </w:rPr>
      </w:pPr>
    </w:p>
    <w:tbl>
      <w:tblPr>
        <w:tblW w:w="0" w:type="auto"/>
        <w:jc w:val="center"/>
        <w:tblCellSpacing w:w="15" w:type="dxa"/>
        <w:tblCellMar>
          <w:top w:w="45" w:type="dxa"/>
          <w:left w:w="45" w:type="dxa"/>
          <w:bottom w:w="45" w:type="dxa"/>
          <w:right w:w="45" w:type="dxa"/>
        </w:tblCellMar>
        <w:tblLook w:val="04A0" w:firstRow="1" w:lastRow="0" w:firstColumn="1" w:lastColumn="0" w:noHBand="0" w:noVBand="1"/>
      </w:tblPr>
      <w:tblGrid>
        <w:gridCol w:w="928"/>
        <w:gridCol w:w="961"/>
      </w:tblGrid>
      <w:tr w:rsidR="008B23CC" w:rsidRPr="008B23CC" w:rsidTr="008B23CC">
        <w:trPr>
          <w:tblCellSpacing w:w="15" w:type="dxa"/>
          <w:jc w:val="center"/>
        </w:trPr>
        <w:tc>
          <w:tcPr>
            <w:tcW w:w="0" w:type="auto"/>
            <w:vAlign w:val="center"/>
            <w:hideMark/>
          </w:tcPr>
          <w:p w:rsidR="008B23CC" w:rsidRPr="008B23CC" w:rsidRDefault="008B23CC" w:rsidP="008B23CC">
            <w:pPr>
              <w:spacing w:after="0" w:line="240" w:lineRule="auto"/>
              <w:jc w:val="center"/>
              <w:rPr>
                <w:rFonts w:ascii="Times New Roman" w:eastAsia="Times New Roman" w:hAnsi="Times New Roman" w:cs="Times New Roman"/>
                <w:sz w:val="24"/>
                <w:szCs w:val="24"/>
                <w:lang w:eastAsia="en-NZ"/>
              </w:rPr>
            </w:pPr>
            <w:hyperlink r:id="rId5" w:history="1">
              <w:r>
                <w:rPr>
                  <w:rFonts w:ascii="Arial" w:eastAsia="Times New Roman" w:hAnsi="Arial" w:cs="Arial"/>
                  <w:noProof/>
                  <w:color w:val="0000FF"/>
                  <w:sz w:val="27"/>
                  <w:szCs w:val="27"/>
                  <w:lang w:eastAsia="en-NZ"/>
                </w:rPr>
                <w:drawing>
                  <wp:inline distT="0" distB="0" distL="0" distR="0">
                    <wp:extent cx="402590" cy="387985"/>
                    <wp:effectExtent l="0" t="0" r="0" b="0"/>
                    <wp:docPr id="2" name="Picture 2" descr="http://www.unomaha.edu/jrf/images/arrow.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nomaha.edu/jrf/images/arrow.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2590" cy="387985"/>
                            </a:xfrm>
                            <a:prstGeom prst="rect">
                              <a:avLst/>
                            </a:prstGeom>
                            <a:noFill/>
                            <a:ln>
                              <a:noFill/>
                            </a:ln>
                          </pic:spPr>
                        </pic:pic>
                      </a:graphicData>
                    </a:graphic>
                  </wp:inline>
                </w:drawing>
              </w:r>
              <w:r w:rsidRPr="008B23CC">
                <w:rPr>
                  <w:rFonts w:ascii="Arial" w:eastAsia="Times New Roman" w:hAnsi="Arial" w:cs="Arial"/>
                  <w:color w:val="0000FF"/>
                  <w:sz w:val="27"/>
                  <w:szCs w:val="27"/>
                  <w:u w:val="single"/>
                  <w:lang w:eastAsia="en-NZ"/>
                </w:rPr>
                <w:br/>
              </w:r>
              <w:r w:rsidRPr="008B23CC">
                <w:rPr>
                  <w:rFonts w:ascii="Arial" w:eastAsia="Times New Roman" w:hAnsi="Arial" w:cs="Arial"/>
                  <w:color w:val="0000FF"/>
                  <w:sz w:val="15"/>
                  <w:szCs w:val="15"/>
                  <w:u w:val="single"/>
                  <w:lang w:eastAsia="en-NZ"/>
                </w:rPr>
                <w:t>JR &amp; F</w:t>
              </w:r>
            </w:hyperlink>
            <w:r w:rsidRPr="008B23CC">
              <w:rPr>
                <w:rFonts w:ascii="Arial" w:eastAsia="Times New Roman" w:hAnsi="Arial" w:cs="Arial"/>
                <w:sz w:val="15"/>
                <w:szCs w:val="15"/>
                <w:lang w:eastAsia="en-NZ"/>
              </w:rPr>
              <w:br/>
            </w:r>
            <w:hyperlink r:id="rId7" w:history="1">
              <w:r w:rsidRPr="008B23CC">
                <w:rPr>
                  <w:rFonts w:ascii="Arial" w:eastAsia="Times New Roman" w:hAnsi="Arial" w:cs="Arial"/>
                  <w:color w:val="0000FF"/>
                  <w:sz w:val="15"/>
                  <w:szCs w:val="15"/>
                  <w:u w:val="single"/>
                  <w:lang w:eastAsia="en-NZ"/>
                </w:rPr>
                <w:t>Home Page</w:t>
              </w:r>
            </w:hyperlink>
          </w:p>
        </w:tc>
        <w:tc>
          <w:tcPr>
            <w:tcW w:w="0" w:type="auto"/>
            <w:vAlign w:val="center"/>
            <w:hideMark/>
          </w:tcPr>
          <w:p w:rsidR="008B23CC" w:rsidRPr="008B23CC" w:rsidRDefault="008B23CC" w:rsidP="008B23CC">
            <w:pPr>
              <w:spacing w:after="0" w:line="240" w:lineRule="auto"/>
              <w:jc w:val="center"/>
              <w:rPr>
                <w:rFonts w:ascii="Times New Roman" w:eastAsia="Times New Roman" w:hAnsi="Times New Roman" w:cs="Times New Roman"/>
                <w:sz w:val="24"/>
                <w:szCs w:val="24"/>
                <w:lang w:eastAsia="en-NZ"/>
              </w:rPr>
            </w:pPr>
            <w:hyperlink r:id="rId8" w:history="1">
              <w:r>
                <w:rPr>
                  <w:rFonts w:ascii="Arial" w:eastAsia="Times New Roman" w:hAnsi="Arial" w:cs="Arial"/>
                  <w:noProof/>
                  <w:color w:val="0000FF"/>
                  <w:sz w:val="27"/>
                  <w:szCs w:val="27"/>
                  <w:lang w:eastAsia="en-NZ"/>
                </w:rPr>
                <w:drawing>
                  <wp:inline distT="0" distB="0" distL="0" distR="0">
                    <wp:extent cx="402590" cy="387985"/>
                    <wp:effectExtent l="0" t="0" r="0" b="0"/>
                    <wp:docPr id="1" name="Picture 1" descr="http://www.unomaha.edu/jrf/images/arrow.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unomaha.edu/jrf/images/arrow.gif">
                              <a:hlinkClick r:id="rId8"/>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2590" cy="387985"/>
                            </a:xfrm>
                            <a:prstGeom prst="rect">
                              <a:avLst/>
                            </a:prstGeom>
                            <a:noFill/>
                            <a:ln>
                              <a:noFill/>
                            </a:ln>
                          </pic:spPr>
                        </pic:pic>
                      </a:graphicData>
                    </a:graphic>
                  </wp:inline>
                </w:drawing>
              </w:r>
              <w:r w:rsidRPr="008B23CC">
                <w:rPr>
                  <w:rFonts w:ascii="Arial" w:eastAsia="Times New Roman" w:hAnsi="Arial" w:cs="Arial"/>
                  <w:color w:val="0000FF"/>
                  <w:sz w:val="20"/>
                  <w:szCs w:val="20"/>
                  <w:u w:val="single"/>
                  <w:lang w:eastAsia="en-NZ"/>
                </w:rPr>
                <w:br/>
              </w:r>
              <w:r w:rsidRPr="008B23CC">
                <w:rPr>
                  <w:rFonts w:ascii="Arial" w:eastAsia="Times New Roman" w:hAnsi="Arial" w:cs="Arial"/>
                  <w:color w:val="0000FF"/>
                  <w:sz w:val="15"/>
                  <w:szCs w:val="15"/>
                  <w:u w:val="single"/>
                  <w:lang w:eastAsia="en-NZ"/>
                </w:rPr>
                <w:t>JR &amp; F</w:t>
              </w:r>
              <w:r w:rsidRPr="008B23CC">
                <w:rPr>
                  <w:rFonts w:ascii="Arial" w:eastAsia="Times New Roman" w:hAnsi="Arial" w:cs="Arial"/>
                  <w:color w:val="0000FF"/>
                  <w:sz w:val="15"/>
                  <w:szCs w:val="15"/>
                  <w:u w:val="single"/>
                  <w:lang w:eastAsia="en-NZ"/>
                </w:rPr>
                <w:br/>
                <w:t>Vol. 7, No. 2</w:t>
              </w:r>
            </w:hyperlink>
          </w:p>
        </w:tc>
      </w:tr>
    </w:tbl>
    <w:p w:rsidR="008B23CC" w:rsidRPr="008B23CC" w:rsidRDefault="008B23CC" w:rsidP="008B23CC">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8B23CC">
        <w:rPr>
          <w:rFonts w:ascii="Tahoma" w:eastAsia="Times New Roman" w:hAnsi="Tahoma" w:cs="Tahoma"/>
          <w:color w:val="000000"/>
          <w:sz w:val="15"/>
          <w:szCs w:val="15"/>
          <w:lang w:eastAsia="en-NZ"/>
        </w:rPr>
        <w:t>Copyrighted by Journal of Religion and Film 2003</w:t>
      </w:r>
      <w:r w:rsidRPr="008B23CC">
        <w:rPr>
          <w:rFonts w:ascii="Tahoma" w:eastAsia="Times New Roman" w:hAnsi="Tahoma" w:cs="Tahoma"/>
          <w:color w:val="000000"/>
          <w:sz w:val="15"/>
          <w:szCs w:val="15"/>
          <w:lang w:eastAsia="en-NZ"/>
        </w:rPr>
        <w:br/>
        <w:t xml:space="preserve">Site Maintained by </w:t>
      </w:r>
      <w:r w:rsidRPr="008B23CC">
        <w:rPr>
          <w:rFonts w:ascii="Tahoma" w:eastAsia="Times New Roman" w:hAnsi="Tahoma" w:cs="Tahoma"/>
          <w:color w:val="000000"/>
          <w:sz w:val="15"/>
          <w:szCs w:val="15"/>
          <w:lang w:eastAsia="en-NZ"/>
        </w:rPr>
        <w:br/>
      </w:r>
      <w:hyperlink r:id="rId9" w:history="1">
        <w:r w:rsidRPr="008B23CC">
          <w:rPr>
            <w:rFonts w:ascii="Tahoma" w:eastAsia="Times New Roman" w:hAnsi="Tahoma" w:cs="Tahoma"/>
            <w:color w:val="000000"/>
            <w:sz w:val="15"/>
            <w:szCs w:val="15"/>
            <w:u w:val="single"/>
            <w:lang w:eastAsia="en-NZ"/>
          </w:rPr>
          <w:t>Department of Philosophy and Religion</w:t>
        </w:r>
      </w:hyperlink>
      <w:r w:rsidRPr="008B23CC">
        <w:rPr>
          <w:rFonts w:ascii="Tahoma" w:eastAsia="Times New Roman" w:hAnsi="Tahoma" w:cs="Tahoma"/>
          <w:color w:val="000000"/>
          <w:sz w:val="15"/>
          <w:szCs w:val="15"/>
          <w:lang w:eastAsia="en-NZ"/>
        </w:rPr>
        <w:br/>
      </w:r>
      <w:hyperlink r:id="rId10" w:history="1">
        <w:r w:rsidRPr="008B23CC">
          <w:rPr>
            <w:rFonts w:ascii="Tahoma" w:eastAsia="Times New Roman" w:hAnsi="Tahoma" w:cs="Tahoma"/>
            <w:color w:val="000000"/>
            <w:sz w:val="15"/>
            <w:szCs w:val="15"/>
            <w:u w:val="single"/>
            <w:lang w:eastAsia="en-NZ"/>
          </w:rPr>
          <w:t>University of Nebraska at Omaha</w:t>
        </w:r>
      </w:hyperlink>
    </w:p>
    <w:p w:rsidR="008B23CC" w:rsidRPr="008B23CC" w:rsidRDefault="008B23CC" w:rsidP="008B23CC">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8B23CC">
        <w:rPr>
          <w:rFonts w:ascii="Tahoma" w:eastAsia="Times New Roman" w:hAnsi="Tahoma" w:cs="Tahoma"/>
          <w:color w:val="000000"/>
          <w:sz w:val="15"/>
          <w:szCs w:val="15"/>
          <w:lang w:eastAsia="en-NZ"/>
        </w:rPr>
        <w:t xml:space="preserve">Contact </w:t>
      </w:r>
      <w:hyperlink r:id="rId11" w:history="1">
        <w:r w:rsidRPr="008B23CC">
          <w:rPr>
            <w:rFonts w:ascii="Tahoma" w:eastAsia="Times New Roman" w:hAnsi="Tahoma" w:cs="Tahoma"/>
            <w:color w:val="000000"/>
            <w:sz w:val="15"/>
            <w:szCs w:val="15"/>
            <w:u w:val="single"/>
            <w:lang w:eastAsia="en-NZ"/>
          </w:rPr>
          <w:t>Webmaster</w:t>
        </w:r>
      </w:hyperlink>
      <w:r w:rsidRPr="008B23CC">
        <w:rPr>
          <w:rFonts w:ascii="Tahoma" w:eastAsia="Times New Roman" w:hAnsi="Tahoma" w:cs="Tahoma"/>
          <w:color w:val="000000"/>
          <w:sz w:val="15"/>
          <w:szCs w:val="15"/>
          <w:lang w:eastAsia="en-NZ"/>
        </w:rPr>
        <w:t xml:space="preserve"> about site</w:t>
      </w:r>
    </w:p>
    <w:p w:rsidR="00D26145" w:rsidRDefault="00D26145">
      <w:bookmarkStart w:id="0" w:name="_GoBack"/>
      <w:bookmarkEnd w:id="0"/>
    </w:p>
    <w:sectPr w:rsidR="00D261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3CC"/>
    <w:rsid w:val="008B23CC"/>
    <w:rsid w:val="00D2614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8B23CC"/>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TitleChar">
    <w:name w:val="Title Char"/>
    <w:basedOn w:val="DefaultParagraphFont"/>
    <w:link w:val="Title"/>
    <w:uiPriority w:val="10"/>
    <w:rsid w:val="008B23CC"/>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8B23CC"/>
    <w:rPr>
      <w:b/>
      <w:bCs/>
    </w:rPr>
  </w:style>
  <w:style w:type="character" w:styleId="Hyperlink">
    <w:name w:val="Hyperlink"/>
    <w:basedOn w:val="DefaultParagraphFont"/>
    <w:uiPriority w:val="99"/>
    <w:semiHidden/>
    <w:unhideWhenUsed/>
    <w:rsid w:val="008B23CC"/>
    <w:rPr>
      <w:color w:val="0000FF"/>
      <w:u w:val="single"/>
    </w:rPr>
  </w:style>
  <w:style w:type="paragraph" w:styleId="NormalWeb">
    <w:name w:val="Normal (Web)"/>
    <w:basedOn w:val="Normal"/>
    <w:uiPriority w:val="99"/>
    <w:semiHidden/>
    <w:unhideWhenUsed/>
    <w:rsid w:val="008B23CC"/>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8B23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23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8B23CC"/>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TitleChar">
    <w:name w:val="Title Char"/>
    <w:basedOn w:val="DefaultParagraphFont"/>
    <w:link w:val="Title"/>
    <w:uiPriority w:val="10"/>
    <w:rsid w:val="008B23CC"/>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8B23CC"/>
    <w:rPr>
      <w:b/>
      <w:bCs/>
    </w:rPr>
  </w:style>
  <w:style w:type="character" w:styleId="Hyperlink">
    <w:name w:val="Hyperlink"/>
    <w:basedOn w:val="DefaultParagraphFont"/>
    <w:uiPriority w:val="99"/>
    <w:semiHidden/>
    <w:unhideWhenUsed/>
    <w:rsid w:val="008B23CC"/>
    <w:rPr>
      <w:color w:val="0000FF"/>
      <w:u w:val="single"/>
    </w:rPr>
  </w:style>
  <w:style w:type="paragraph" w:styleId="NormalWeb">
    <w:name w:val="Normal (Web)"/>
    <w:basedOn w:val="Normal"/>
    <w:uiPriority w:val="99"/>
    <w:semiHidden/>
    <w:unhideWhenUsed/>
    <w:rsid w:val="008B23CC"/>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8B23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23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6898494">
      <w:bodyDiv w:val="1"/>
      <w:marLeft w:val="0"/>
      <w:marRight w:val="0"/>
      <w:marTop w:val="0"/>
      <w:marBottom w:val="0"/>
      <w:divBdr>
        <w:top w:val="none" w:sz="0" w:space="0" w:color="auto"/>
        <w:left w:val="none" w:sz="0" w:space="0" w:color="auto"/>
        <w:bottom w:val="none" w:sz="0" w:space="0" w:color="auto"/>
        <w:right w:val="none" w:sz="0" w:space="0" w:color="auto"/>
      </w:divBdr>
      <w:divsChild>
        <w:div w:id="16908305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maha.edu/jrf/Vol7No2/vol7no2.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nomaha.edu/jrf/Vol7No2/reviews/index.html"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mailto:kschwartz@mail.unomaha.edu" TargetMode="External"/><Relationship Id="rId5" Type="http://schemas.openxmlformats.org/officeDocument/2006/relationships/hyperlink" Target="http://www.unomaha.edu/jrf/Vol7No2/reviews/index.html" TargetMode="External"/><Relationship Id="rId10" Type="http://schemas.openxmlformats.org/officeDocument/2006/relationships/hyperlink" Target="http://www.unomaha.edu" TargetMode="External"/><Relationship Id="rId4" Type="http://schemas.openxmlformats.org/officeDocument/2006/relationships/webSettings" Target="webSettings.xml"/><Relationship Id="rId9" Type="http://schemas.openxmlformats.org/officeDocument/2006/relationships/hyperlink" Target="http://www.unomaha.edu/%7Ewwwphr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885</Words>
  <Characters>5046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2014-05-24T23:10:00Z</dcterms:created>
  <dcterms:modified xsi:type="dcterms:W3CDTF">2014-05-24T23:10:00Z</dcterms:modified>
</cp:coreProperties>
</file>