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5BE" w:rsidRDefault="006F45BE" w:rsidP="006F45BE">
      <w:r>
        <w:t>Clarification</w:t>
      </w:r>
      <w:bookmarkStart w:id="0" w:name="_GoBack"/>
      <w:bookmarkEnd w:id="0"/>
      <w:r>
        <w:t xml:space="preserve"> Y11 Making Connections.</w:t>
      </w:r>
    </w:p>
    <w:p w:rsidR="006F45BE" w:rsidRDefault="006F45BE" w:rsidP="006F45BE"/>
    <w:p w:rsidR="006F45BE" w:rsidRDefault="006F45BE" w:rsidP="006F45BE">
      <w:r>
        <w:t>Students have four periods to complete their essays.  They should write their draft in two, be given some basic feedback (keeping in mind this is not WRITING standard), then be given a further two periods to complete their final version.</w:t>
      </w:r>
    </w:p>
    <w:p w:rsidR="006F45BE" w:rsidRDefault="006F45BE" w:rsidP="006F45BE"/>
    <w:p w:rsidR="006F45BE" w:rsidRDefault="006F45BE" w:rsidP="006F45BE">
      <w:r>
        <w:t xml:space="preserve">Students ARE allowed to have prepared notes with them as they were last year.  </w:t>
      </w:r>
    </w:p>
    <w:p w:rsidR="006F45BE" w:rsidRDefault="006F45BE" w:rsidP="006F45BE"/>
    <w:p w:rsidR="006F45BE" w:rsidRDefault="006F45BE" w:rsidP="006F45BE">
      <w:r>
        <w:t xml:space="preserve">This is not a recall essay, rather one in which they needed to have thought through their connections prior to writing.  The majority of us have allowed our students to collate notes at various points during the year.  These they are able to use in the writing time.  </w:t>
      </w:r>
    </w:p>
    <w:p w:rsidR="006F45BE" w:rsidRDefault="006F45BE" w:rsidP="006F45BE"/>
    <w:p w:rsidR="006F45BE" w:rsidRDefault="006F45BE" w:rsidP="006F45BE">
      <w:r>
        <w:t>As with all standards that allow research/notes, the sheets of notes they may have created must BE SUBMITTED with their essays.</w:t>
      </w:r>
    </w:p>
    <w:p w:rsidR="00C70A6B" w:rsidRDefault="00C70A6B"/>
    <w:sectPr w:rsidR="00C70A6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5BE"/>
    <w:rsid w:val="006F45BE"/>
    <w:rsid w:val="00C70A6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45BE"/>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45BE"/>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6886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113</Words>
  <Characters>645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Tauranga Girls College</Company>
  <LinksUpToDate>false</LinksUpToDate>
  <CharactersWithSpaces>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2013-09-24T00:08:00Z</dcterms:created>
  <dcterms:modified xsi:type="dcterms:W3CDTF">2013-09-24T00:08:00Z</dcterms:modified>
</cp:coreProperties>
</file>