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36" w:rsidRPr="00010B36" w:rsidRDefault="00010B36" w:rsidP="00010B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</w:rPr>
      </w:pPr>
      <w:bookmarkStart w:id="0" w:name="_GoBack"/>
      <w:bookmarkEnd w:id="0"/>
      <w:r w:rsidRPr="00010B36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</w:rPr>
        <w:t xml:space="preserve">A Practical Guide to THE HERO WITH A THOUSAND FACES by Joseph Campbell In the long run, </w:t>
      </w:r>
      <w:proofErr w:type="spellStart"/>
      <w:proofErr w:type="gramStart"/>
      <w:r w:rsidRPr="00010B36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</w:rPr>
        <w:t>th</w:t>
      </w:r>
      <w:proofErr w:type="spellEnd"/>
      <w:proofErr w:type="gramEnd"/>
    </w:p>
    <w:p w:rsidR="00010B36" w:rsidRPr="00010B36" w:rsidRDefault="00010B36" w:rsidP="00010B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83D8B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483D8B"/>
          <w:sz w:val="24"/>
          <w:szCs w:val="24"/>
        </w:rPr>
        <w:drawing>
          <wp:inline distT="0" distB="0" distL="0" distR="0">
            <wp:extent cx="5334000" cy="104775"/>
            <wp:effectExtent l="19050" t="0" r="0" b="0"/>
            <wp:docPr id="1" name="Picture 1" descr="--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--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B36" w:rsidRPr="00010B36" w:rsidRDefault="00010B36" w:rsidP="00010B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83D8B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952500" cy="190500"/>
            <wp:effectExtent l="19050" t="0" r="0" b="0"/>
            <wp:docPr id="2" name="Picture 2" descr="Master Index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ster Index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952500" cy="190500"/>
            <wp:effectExtent l="19050" t="0" r="0" b="0"/>
            <wp:docPr id="3" name="Picture 3" descr="Current Directory Index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rent Directory Index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952500" cy="190500"/>
            <wp:effectExtent l="19050" t="0" r="0" b="0"/>
            <wp:docPr id="4" name="Picture 4" descr="Go to SkepticTan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o to SkepticTan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952500" cy="190500"/>
            <wp:effectExtent l="19050" t="0" r="0" b="0"/>
            <wp:docPr id="5" name="Picture 5" descr="Go to Human Rights activist Keith Henso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o to Human Rights activist Keith Henso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952500" cy="190500"/>
            <wp:effectExtent l="19050" t="0" r="0" b="0"/>
            <wp:docPr id="6" name="Picture 6" descr="Go to Scientology cult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o to Scientology cult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483D8B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2181225"/>
            <wp:effectExtent l="19050" t="0" r="0" b="0"/>
            <wp:wrapSquare wrapText="bothSides"/>
            <wp:docPr id="7" name="Picture 2" descr="Skeptic Tank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eptic Tank!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                      </w:t>
      </w: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ab/>
        <w:t>A Practical Guide to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                  THE HERO WITH A THOUSAND FACES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                      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Joseph Campbell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-----------------------------------------------------------------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In the long run, the most influential book of the 20th Century may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turn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out to be Joseph Campbell's THE HERO WITH A THOUSAND FACES.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It's certainly true that the book is having a major impact on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writing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and story-telling, but above all on movie-making. Aware or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not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filmmakers like John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Boorman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George Miller, Steven Spielberg,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George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Lucas,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and Francis Coppola owe their successes to the ageless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pattern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that Joseph Campbell identifies in the book.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 ideas in the book are an excellent set of analytical tools.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With them you can compose a story to meet any situation, a story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that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will be dramatic, entertaining, and psychologically true.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 xml:space="preserve">With them you can always determine what's wrong with a story that's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floundering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and you can find a better solution to almost any story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problem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by examining the pattern laid out in the book.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There's nothing new in the book. The ideas in it are older than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Pyramids, older than Stonehenge, older than the earliest cave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painting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Campbell's contribution was to gather the ideas together, recognize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them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articulate them, name them. He exposed the pattern for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first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time, the pattern that lies behind every story ever told.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Campbell is a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mythographer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-- he writes about myths. What 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discovered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his study of world myths is that THEY ARE ALL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BASICALLY THE SAME STORY -- retold endlessly in infinite variation.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He discovered that all story-telling, consciously or not, follows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ancient patterns of myth, and that all stories, from the crudest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jokes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the highest flights of literature, can be understood in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terms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the "HERO MYTH"; the "MONOMYTH" whose principles he lays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out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the book.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Campbell was a student of the Swiss psychologist Carl Jung, and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ideas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THE HERO WITH A THOUSAND FACES are often described as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Jungian.</w:t>
      </w:r>
      <w:proofErr w:type="gramEnd"/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book is based on Jung's idea of the "Archetypes" constantly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repeating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characters who occur in the dreams of all people and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myths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all cultures.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Jung believed that these archetypes are reflections of the human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mind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-- that our minds divide themselves into these characters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play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out the drama of our lives.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repeating characters of the hero myth, such as the young hero,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wise old man, the shape-shifting woman, and the shadowy nemesis,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identical with the archetypes of the human mind, as shown in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dreams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That's why myths, and stories constructed on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mythological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model, are always psychologically true.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Such stories are true models of the workings of the human mind, true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maps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the psyche. They are psychologically valid and realistic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even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when they portray fantastic, impossible, unreal events.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This accounts for the universal power of such stories. Stories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built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on the model of THE HERO OF A THOUSAND FACES have an appeal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that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can be felt by everyone, because they spring from a universal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source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the collective unconscious, and because they reflect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universal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concerns. They deal with universal questions like "Why was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born?"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"What happens when I die?" "How can I overcome my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life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problems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and be happy?"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ideas in the book can be applied to understanding any human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problem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They are a great key to life as well as being a major tool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dealing more effectively with a mass audience.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 xml:space="preserve">Christ, Hitler, Mohammed, and Buddha all understood the principles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book and applied them to influence millions.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If you want to understand the ideas behind the HERO MYTH, there's no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substitute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for actually reading the book. It's an experience that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has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 way of changing people. It's also a good idea to read a lot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myths, but it amounts to the same thing since Campbell spends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most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the book illustrating his point by re-telling old myths.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Campbell gives a condensed version of the hero myth on p. 245.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However, since he uses some specialized technical terms that require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going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back to his examples in earlier chapters to find out what he's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talking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about, I've taken the liberty of amending his outline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slightly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re-telling the hero myth in my own way. Feel free to do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same. Every story-teller bends the myth to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his own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purpose.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That's why THE HERO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                     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HAS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 THOUSAND FACES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 stages of the HERO are: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1) THE HERO IS INTRODUCED IN HIS ORDINARY WORLD.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Most stories take place in a special world, a world that is new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alien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its hero. If you're going to tell a story about a fish out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his customary element, you first have to create a contrast by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showing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him in his mundane, ordinary world. In WITNESS you see both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Amish boy and the policeman in their ordinary worlds before they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are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thrust into alien worlds -- the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farmboy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into the city, and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city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cop into the unfamiliar countryside. In STAR WARS you see Luke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Skywalker bored to death as a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farmboy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before he takes on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universe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2) THE CALL TO ADVENTURE.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is presented with a problem, challenge, or adventure.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Maybe the land is dying, as in the Arthur stories about the search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Holy Grail. In STAR WARS again, it's Princess Leia's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holographic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message to Obi Wan Kenobi, who asks Luke to join in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quest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In detective stories, it's the hero accepting a new case.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In romantic comedies it could be the first sight of that special --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but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annoying someone the hero or heroine will be pursuing/sparring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with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remainder of the story.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3) THE HERO IS RELUCTANT AT FIRST.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Often at this point, the hero balks at the threshold of adventure.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After all, he or she is facing the greatest of all fears -- fear of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unknown. At this point Luke refuses Obi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Wan's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call to adventure,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and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returns to his aunt and uncle's farmhouse, only to find they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have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been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barbqued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by the Emperor's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stormtroopers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Suddenly Luke 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no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longer reluctant, and is eager to undertake the adventure. He 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motivated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4) THE HERO IS ENCOURAGED BY THE WISE OLD MAN OR WOMAN.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 xml:space="preserve">By this time many stories will have introduced a Merlin-like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character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who is the hero's mentor. In JAWS it's the crusty Robert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Shaw character who knows all about sharks; in the mythology of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Mary Tyler Moore Show,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it's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Lou Grant. The mentor gives advice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sometimes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magical weapons. This is Obi Wan Kenobi giving Luke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Skywalker his father's light sabre.</w:t>
      </w:r>
      <w:proofErr w:type="gramEnd"/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mentor can only go so far with the hero. Eventually the hero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must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face the unknown by himself. Sometimes the wise old man 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required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give the hero a swift kick in the pants to get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adventure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going.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5) THE HERO PASSES THE FIRST THRESHOLD.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He fully enters the special world of his story for the first time.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This is the moment at which the story takes off and the adventure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gets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going. The balloon goes up, the romance begins, the plane or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spaceship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blasts off, the wagon train gets rolling. Dorothy sets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out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on the Yellow Brick Road. The hero is now committed to his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journey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... and there's no turning back.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6) THE HERO ENCOUNTERS TESTS AND HELPERS.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is forced to make allies and enemies in the special world,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and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pass certain tests and challenges that are part of his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training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In STAR WARS, the cantina is the setting for the forging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an important alliance with Han Solo, and the start of an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important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enmity with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Jabba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Hut. In CASABLANCA, Rick's Cafe 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setting for the "alliances and enmities" phase, and in many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spellStart"/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westersn</w:t>
      </w:r>
      <w:proofErr w:type="spellEnd"/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it's the saloon where these relationships are established.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tests and challenges phase is represented in STAR WARS by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scene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Obi Wan teaching Luke about the Force, as Luke is made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learn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by fighting blindfolded. The early laser battles with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Imperial Fighters are another test which Luke passes successfully.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7) THE HERO REACHES THE INNERMOST CAVE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comes at last to a dangerous place, often deep underground,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where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object of his quest is hidden. In the Arthurian stories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Chapel Perilous is the dangerous chamber where the seeker finds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Grail. In many myths the hero has to descend into hell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retrieve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 loved one, or into a cave to fight a dragon and gain a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treasure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It's Theseus going into the Labyrinth to face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Minotaur.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STAR WARS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it's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Luke and company being sucked into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Death Star where they will rescue Princess Leia.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Sometimes it's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hero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entering the headquarters of his nemesis; and sometimes it's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just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hero going into his or her own dream world to confront his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hers worst fears... and overcome them.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8) THE HERO ENDURES THE SUPREME ORDEAL.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This is the moment at which the hero touches bottom. He faces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possibility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death, brought to the brink in a fight with a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mythical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beast. For us, the audience standing outside the cave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waiting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for the victor to emerge, it's a black moment. In STAR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 xml:space="preserve">WARS, it's the harrowing moment in the bowels of the Death Star,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where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Luke, Leia and company are trapped in the giant trash-masher.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Luke is pulled under by the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tentacled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monster that lives in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sewage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and is held down so long the audience begins to wonder if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he's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dead. E.T. momentarily appears to die on the operating table.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This is a critical moment in any story, an ordeal in which the hero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appears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die and is born again. It's a major source of the magic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hero myth. What happens is that the audience has been led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identify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with the hero. We are encouraged to experience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brink-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of- -death feeling with the hero. We are temporarily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depressed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, and then we are revived by the hero's return from death.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This is the magic of any well-designed amusement park thrill ride.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Space Mountain or The Great White Knuckler make the passengers feel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like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they're going to die, and there's a great thrill that comes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from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surviving a moment like that. This is also the trick of rites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passage and rites of initiation into fraternities and secret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societies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The initiate is forced to taste death and experience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resurrection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You're never more alive than when you think you're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going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die.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9) THE HERO SIEZES THE SWORD.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Having survived death, beaten the dragon, slain the Minotaur,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hero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now takes possession of the treasure he's come seeking.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Sometimes it's a special weapon like a magic sword, or it may be a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token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like the Grail or some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elixer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which can heal the wounded land.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Sometimes the "sword" is knowledge and experience that leads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greater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understanding and a reconciliation with hostile forces.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may settle a conflict with his father or with his shadowy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nemesis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In RETURN OF THE JEDI, Luke is reconciled with both, as 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discovers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that the dying Darth Vader is his father, and not such a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bad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guy after all.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may also be reconciled with a woman. Often she is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treasure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he's come to win or rescue, and there is often a love scene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sacred marriage at this point. Women in these stories (or men if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hero is female) tend to be SHAPE-SHIFTERS. They appear 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change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 form or age, reflecting the confusing and constantly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changing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aspects of the opposite sex as seen from the hero's point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view. The hero's supreme ordeal may grant him a better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understanding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women, leading to a reconciliation with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opposite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sex.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10) THE ROAD BACK.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hero's not out of the woods yet. Some of the best chase scenes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come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at this point, as the hero is pursued by the vengeful forces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from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whom he has stolen the elixir or the treasure. This is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chase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as Luke and friends escape from the Death Star, with Princess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Leia and the plans that will bring down Darth Vader.</w:t>
      </w:r>
      <w:proofErr w:type="gramEnd"/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If the hero has not yet managed to reconcile with his father or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gods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they may come raging after him at this point. This is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moonlight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bicycle flight of Elliott and E.T. as they escape from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"Keys" (Peter Coyote), a force representing governmental authority.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By the end of the movie, Keys and Elliott have been reconciled,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even looks like Keys will end up as Elliott's father. (The script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not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final cut, guys).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11) RESURRECTION.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emerges from the special world, transformed by his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experience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There is often a replay here of the mock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death-and-rebirth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stage 8, as the hero once again faces death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survives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. Each ordeal wins him new command over the Force. He is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transformed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into a new being by his experience.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12) RETURN WITH THE ELIXIR.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comes back to his ordinary world, but his adventure would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be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meaningless unless he brought back the elixir, treasure, or some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lesson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from the special world. Sometimes it's just knowledge or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experience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but unless he comes back with the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exlixir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or some boon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to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mankind, he's doomed to repeat the adventure until he does. Many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comedies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use this ending, as a foolish character refuses to learn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his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lesson and embarks on the same folly that got him in trouble in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first place.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Sometimes the boon is treasure won on the quest, or love, or just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knowledge that the special world exists and can be survived.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Sometimes it's just coming home with a good story to tell.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----------------------------------------------------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 SHORT FORM OF THE HERO STORY: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is introduced in his ordinary world, where he receives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call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to adventure. He is reluctant at first but is encouraged by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wise old man or woman to cross the first threshold, where 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encounters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tests and helpers. He reaches the innermost cave, where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endures the supreme ordeal. He seizes the sword or the treasure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and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is pursued on the road back to his world. He is resurrected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transformed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by his experience. He returns to his ordinary world with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treasure, boon, or elixir to benefit his world.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-----------------------------------------------------------------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As with any formula, there are pitfalls to be avoided. Following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guidelines of myth too rigidly can lead to a stiff, unnatural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structure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, and there is danger of being too obvious.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HERO MYTH is a skeleton that should be masked with the details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individual story, and the structure should not call attention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to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itself. The order of the hero's stages as given here is only one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of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many variations. The stages can be deleted, added to,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drastically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reshuffled without losing their power.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values of the myth are </w:t>
      </w: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what's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important. The images of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lastRenderedPageBreak/>
        <w:t>basic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version -- young heroes seeking magic swords from old wizards,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fighting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evil dragons in deep caves, etc., -- are just symbols, and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can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be changed infinitely to suit the story at hand.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myth is easily translated to contemporary dramas, comedies,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romances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or action-adventures by substituting modern equivalents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the symbolic figures and props of the hero story. The Wise Old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Man may be a real shaman or Wizard, but he can also be any kind of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mentor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or teacher, doctor or therapist, crusty but benign boss,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tough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but fair top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sargeant</w:t>
      </w:r>
      <w:proofErr w:type="spell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parent, grandfather, etc. Modern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heroes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may not be going into caves and labyrinths to fight their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mythical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beasts, but they do enter an innermost cave by going into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space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to the bottom of the sea, into their own minds, or into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depths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of a modern city.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The myth can be used to tell the simplest comic book story or the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most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sophisticated drama. It grows and matures as new experiments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tried within its basic framework. Changing the sex and ages of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the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basic characters only makes it more interesting, and allows ever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more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complex webs of understanding to be spun among them. The basic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characters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can be combined, or divided into several figures to show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different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aspects of the same idea. The myth is infinitely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flexible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, capable of endless variation without sacrificing any of 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proofErr w:type="gram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its</w:t>
      </w:r>
      <w:proofErr w:type="gramEnd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magic.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And it will outlive us all.</w:t>
      </w: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</w:p>
    <w:p w:rsidR="00010B36" w:rsidRPr="00010B36" w:rsidRDefault="00010B36" w:rsidP="0001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483D8B"/>
          <w:sz w:val="20"/>
          <w:szCs w:val="20"/>
        </w:rPr>
      </w:pPr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 xml:space="preserve">                     Adapted from coverage by Chris </w:t>
      </w:r>
      <w:proofErr w:type="spellStart"/>
      <w:r w:rsidRPr="00010B36">
        <w:rPr>
          <w:rFonts w:ascii="Courier New" w:eastAsia="Times New Roman" w:hAnsi="Courier New" w:cs="Courier New"/>
          <w:color w:val="483D8B"/>
          <w:sz w:val="20"/>
          <w:szCs w:val="20"/>
        </w:rPr>
        <w:t>Vogler</w:t>
      </w:r>
      <w:proofErr w:type="spellEnd"/>
    </w:p>
    <w:sectPr w:rsidR="00010B36" w:rsidRPr="00010B36" w:rsidSect="00F30B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36"/>
    <w:rsid w:val="00010B36"/>
    <w:rsid w:val="000F44B4"/>
    <w:rsid w:val="0021178E"/>
    <w:rsid w:val="00682084"/>
    <w:rsid w:val="006D022F"/>
    <w:rsid w:val="00780725"/>
    <w:rsid w:val="0091742E"/>
    <w:rsid w:val="00982C27"/>
    <w:rsid w:val="00F3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0B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83D8B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B36"/>
    <w:rPr>
      <w:rFonts w:ascii="Times New Roman" w:eastAsia="Times New Roman" w:hAnsi="Times New Roman" w:cs="Times New Roman"/>
      <w:b/>
      <w:bCs/>
      <w:color w:val="483D8B"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010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3D8B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0B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83D8B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B36"/>
    <w:rPr>
      <w:rFonts w:ascii="Times New Roman" w:eastAsia="Times New Roman" w:hAnsi="Times New Roman" w:cs="Times New Roman"/>
      <w:b/>
      <w:bCs/>
      <w:color w:val="483D8B"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010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83D8B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epticfiles.org/atheist2/index.htm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keithhenson.org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gif"/><Relationship Id="rId1" Type="http://schemas.openxmlformats.org/officeDocument/2006/relationships/styles" Target="styles.xml"/><Relationship Id="rId6" Type="http://schemas.openxmlformats.org/officeDocument/2006/relationships/hyperlink" Target="http://www.skepticfiles.org/index.htm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image" Target="media/image6.jpeg"/><Relationship Id="rId10" Type="http://schemas.openxmlformats.org/officeDocument/2006/relationships/hyperlink" Target="http://www.skeptictank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xenu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smccann</dc:creator>
  <cp:lastModifiedBy>Sally</cp:lastModifiedBy>
  <cp:revision>2</cp:revision>
  <dcterms:created xsi:type="dcterms:W3CDTF">2014-02-23T06:48:00Z</dcterms:created>
  <dcterms:modified xsi:type="dcterms:W3CDTF">2014-02-23T06:48:00Z</dcterms:modified>
</cp:coreProperties>
</file>