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0A5" w:rsidRPr="003320A5" w:rsidRDefault="00952985" w:rsidP="003320A5">
      <w:pPr>
        <w:pBdr>
          <w:top w:val="single" w:sz="4" w:space="1" w:color="auto"/>
          <w:left w:val="single" w:sz="4" w:space="4" w:color="auto"/>
          <w:bottom w:val="single" w:sz="4" w:space="1" w:color="auto"/>
          <w:right w:val="single" w:sz="4" w:space="4" w:color="auto"/>
        </w:pBdr>
        <w:jc w:val="center"/>
        <w:rPr>
          <w:rFonts w:ascii="Arial" w:eastAsia="Comic Sans MS" w:hAnsi="Arial" w:cs="Arial"/>
          <w:b/>
          <w:sz w:val="40"/>
          <w:szCs w:val="40"/>
        </w:rPr>
      </w:pPr>
      <w:r w:rsidRPr="003320A5">
        <w:rPr>
          <w:rFonts w:ascii="Arial" w:eastAsia="Comic Sans MS" w:hAnsi="Arial" w:cs="Arial"/>
          <w:b/>
          <w:sz w:val="40"/>
          <w:szCs w:val="40"/>
        </w:rPr>
        <w:t>English Year 12</w:t>
      </w:r>
    </w:p>
    <w:p w:rsidR="00952985" w:rsidRPr="003320A5" w:rsidRDefault="00952985" w:rsidP="003320A5">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3320A5">
        <w:rPr>
          <w:rFonts w:ascii="Arial" w:eastAsia="Comic Sans MS" w:hAnsi="Arial" w:cs="Arial"/>
          <w:b/>
          <w:sz w:val="40"/>
          <w:szCs w:val="40"/>
        </w:rPr>
        <w:t>Level Two 2016</w:t>
      </w:r>
    </w:p>
    <w:p w:rsidR="00952985" w:rsidRPr="003320A5" w:rsidRDefault="00952985" w:rsidP="003320A5">
      <w:pPr>
        <w:pBdr>
          <w:top w:val="single" w:sz="4" w:space="1" w:color="auto"/>
          <w:left w:val="single" w:sz="4" w:space="4" w:color="auto"/>
          <w:bottom w:val="single" w:sz="4" w:space="1" w:color="auto"/>
          <w:right w:val="single" w:sz="4" w:space="4" w:color="auto"/>
        </w:pBdr>
        <w:jc w:val="center"/>
        <w:rPr>
          <w:rFonts w:ascii="Arial" w:hAnsi="Arial" w:cs="Arial"/>
          <w:sz w:val="24"/>
          <w:szCs w:val="24"/>
        </w:rPr>
      </w:pPr>
      <w:r w:rsidRPr="003320A5">
        <w:rPr>
          <w:rFonts w:ascii="Arial" w:eastAsia="Comic Sans MS" w:hAnsi="Arial" w:cs="Arial"/>
          <w:b/>
          <w:sz w:val="24"/>
          <w:szCs w:val="24"/>
        </w:rPr>
        <w:t>Assessment Resource Task for Internal 91105</w:t>
      </w:r>
    </w:p>
    <w:p w:rsidR="003320A5" w:rsidRDefault="003320A5" w:rsidP="00952985">
      <w:pPr>
        <w:rPr>
          <w:rFonts w:ascii="Arial" w:eastAsia="Comic Sans MS" w:hAnsi="Arial" w:cs="Arial"/>
          <w:b/>
          <w:sz w:val="24"/>
          <w:szCs w:val="24"/>
        </w:rPr>
      </w:pPr>
    </w:p>
    <w:p w:rsidR="00952985" w:rsidRPr="003320A5" w:rsidRDefault="00952985" w:rsidP="00952985">
      <w:pPr>
        <w:rPr>
          <w:rFonts w:ascii="Arial" w:hAnsi="Arial" w:cs="Arial"/>
          <w:sz w:val="24"/>
          <w:szCs w:val="24"/>
        </w:rPr>
      </w:pPr>
      <w:r w:rsidRPr="003320A5">
        <w:rPr>
          <w:rFonts w:ascii="Arial" w:eastAsia="Comic Sans MS" w:hAnsi="Arial" w:cs="Arial"/>
          <w:b/>
          <w:sz w:val="24"/>
          <w:szCs w:val="24"/>
        </w:rPr>
        <w:t>Standard Title:</w:t>
      </w:r>
      <w:r w:rsidRPr="003320A5">
        <w:rPr>
          <w:rFonts w:ascii="Arial" w:eastAsia="Comic Sans MS" w:hAnsi="Arial" w:cs="Arial"/>
          <w:sz w:val="24"/>
          <w:szCs w:val="24"/>
        </w:rPr>
        <w:t xml:space="preserve"> Use information literacy skills to form developed conclusion(s)</w:t>
      </w:r>
    </w:p>
    <w:p w:rsidR="00952985" w:rsidRDefault="00952985" w:rsidP="00952985">
      <w:pPr>
        <w:rPr>
          <w:rFonts w:ascii="Arial" w:eastAsia="Comic Sans MS" w:hAnsi="Arial" w:cs="Arial"/>
          <w:b/>
          <w:sz w:val="24"/>
          <w:szCs w:val="24"/>
        </w:rPr>
      </w:pPr>
      <w:r w:rsidRPr="003320A5">
        <w:rPr>
          <w:rFonts w:ascii="Arial" w:eastAsia="Comic Sans MS" w:hAnsi="Arial" w:cs="Arial"/>
          <w:b/>
          <w:sz w:val="24"/>
          <w:szCs w:val="24"/>
        </w:rPr>
        <w:t>Task Title: Making a statement</w:t>
      </w:r>
    </w:p>
    <w:p w:rsidR="003320A5" w:rsidRPr="003320A5" w:rsidRDefault="003320A5" w:rsidP="003320A5">
      <w:pPr>
        <w:rPr>
          <w:rFonts w:ascii="Arial" w:hAnsi="Arial" w:cs="Arial"/>
          <w:sz w:val="24"/>
          <w:szCs w:val="24"/>
        </w:rPr>
      </w:pPr>
      <w:proofErr w:type="gramStart"/>
      <w:r w:rsidRPr="003320A5">
        <w:rPr>
          <w:rFonts w:ascii="Arial" w:eastAsia="Comic Sans MS" w:hAnsi="Arial" w:cs="Arial"/>
          <w:b/>
          <w:sz w:val="24"/>
          <w:szCs w:val="24"/>
        </w:rPr>
        <w:t>Version :</w:t>
      </w:r>
      <w:proofErr w:type="gramEnd"/>
      <w:r w:rsidRPr="003320A5">
        <w:rPr>
          <w:rFonts w:ascii="Arial" w:eastAsia="Comic Sans MS" w:hAnsi="Arial" w:cs="Arial"/>
          <w:b/>
          <w:sz w:val="24"/>
          <w:szCs w:val="24"/>
        </w:rPr>
        <w:t xml:space="preserve">    Two   2016       Credits:</w:t>
      </w:r>
      <w:r w:rsidRPr="003320A5">
        <w:rPr>
          <w:rFonts w:ascii="Arial" w:eastAsia="Comic Sans MS" w:hAnsi="Arial" w:cs="Arial"/>
          <w:sz w:val="24"/>
          <w:szCs w:val="24"/>
        </w:rPr>
        <w:t xml:space="preserve"> 4 (Reading Literacy)</w:t>
      </w:r>
    </w:p>
    <w:p w:rsidR="003320A5" w:rsidRPr="003320A5" w:rsidRDefault="003320A5" w:rsidP="00952985">
      <w:pPr>
        <w:rPr>
          <w:rFonts w:ascii="Arial" w:hAnsi="Arial" w:cs="Arial"/>
          <w:sz w:val="24"/>
          <w:szCs w:val="24"/>
        </w:rPr>
      </w:pPr>
    </w:p>
    <w:p w:rsidR="00952985" w:rsidRPr="003320A5" w:rsidRDefault="00952985" w:rsidP="00952985">
      <w:pPr>
        <w:rPr>
          <w:rFonts w:ascii="Arial" w:hAnsi="Arial" w:cs="Arial"/>
          <w:sz w:val="24"/>
          <w:szCs w:val="24"/>
        </w:rPr>
      </w:pPr>
      <w:r w:rsidRPr="003320A5">
        <w:rPr>
          <w:rFonts w:ascii="Arial" w:eastAsia="Comic Sans MS" w:hAnsi="Arial" w:cs="Arial"/>
          <w:b/>
          <w:sz w:val="24"/>
          <w:szCs w:val="24"/>
        </w:rPr>
        <w:t>Assessment Criteria</w:t>
      </w:r>
    </w:p>
    <w:tbl>
      <w:tblPr>
        <w:tblW w:w="889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9"/>
        <w:gridCol w:w="2977"/>
        <w:gridCol w:w="2966"/>
      </w:tblGrid>
      <w:tr w:rsidR="00952985" w:rsidRPr="003320A5" w:rsidTr="003320A5">
        <w:trPr>
          <w:trHeight w:val="580"/>
        </w:trPr>
        <w:tc>
          <w:tcPr>
            <w:tcW w:w="2949" w:type="dxa"/>
          </w:tcPr>
          <w:p w:rsidR="00952985" w:rsidRPr="003320A5" w:rsidRDefault="00952985" w:rsidP="00C311BA">
            <w:pPr>
              <w:spacing w:before="40" w:after="40" w:line="240" w:lineRule="auto"/>
              <w:jc w:val="center"/>
              <w:rPr>
                <w:rFonts w:ascii="Arial" w:hAnsi="Arial" w:cs="Arial"/>
                <w:sz w:val="24"/>
                <w:szCs w:val="24"/>
              </w:rPr>
            </w:pPr>
            <w:r w:rsidRPr="003320A5">
              <w:rPr>
                <w:rFonts w:ascii="Arial" w:eastAsia="Comic Sans MS" w:hAnsi="Arial" w:cs="Arial"/>
                <w:b/>
                <w:sz w:val="24"/>
                <w:szCs w:val="24"/>
              </w:rPr>
              <w:t>Achievement</w:t>
            </w:r>
          </w:p>
        </w:tc>
        <w:tc>
          <w:tcPr>
            <w:tcW w:w="2977" w:type="dxa"/>
          </w:tcPr>
          <w:p w:rsidR="00952985" w:rsidRPr="003320A5" w:rsidRDefault="00952985" w:rsidP="00C311BA">
            <w:pPr>
              <w:spacing w:before="40" w:after="40" w:line="240" w:lineRule="auto"/>
              <w:jc w:val="center"/>
              <w:rPr>
                <w:rFonts w:ascii="Arial" w:hAnsi="Arial" w:cs="Arial"/>
                <w:sz w:val="24"/>
                <w:szCs w:val="24"/>
              </w:rPr>
            </w:pPr>
            <w:r w:rsidRPr="003320A5">
              <w:rPr>
                <w:rFonts w:ascii="Arial" w:eastAsia="Comic Sans MS" w:hAnsi="Arial" w:cs="Arial"/>
                <w:b/>
                <w:sz w:val="24"/>
                <w:szCs w:val="24"/>
              </w:rPr>
              <w:t>Achievement with Merit</w:t>
            </w:r>
          </w:p>
        </w:tc>
        <w:tc>
          <w:tcPr>
            <w:tcW w:w="2966" w:type="dxa"/>
          </w:tcPr>
          <w:p w:rsidR="00952985" w:rsidRPr="003320A5" w:rsidRDefault="00952985" w:rsidP="00C311BA">
            <w:pPr>
              <w:spacing w:before="40" w:after="40" w:line="240" w:lineRule="auto"/>
              <w:jc w:val="center"/>
              <w:rPr>
                <w:rFonts w:ascii="Arial" w:hAnsi="Arial" w:cs="Arial"/>
                <w:sz w:val="24"/>
                <w:szCs w:val="24"/>
              </w:rPr>
            </w:pPr>
            <w:r w:rsidRPr="003320A5">
              <w:rPr>
                <w:rFonts w:ascii="Arial" w:eastAsia="Comic Sans MS" w:hAnsi="Arial" w:cs="Arial"/>
                <w:b/>
                <w:sz w:val="24"/>
                <w:szCs w:val="24"/>
              </w:rPr>
              <w:t>Achievement with Excellence</w:t>
            </w:r>
          </w:p>
        </w:tc>
      </w:tr>
      <w:tr w:rsidR="00952985" w:rsidRPr="003320A5" w:rsidTr="003320A5">
        <w:trPr>
          <w:trHeight w:val="2140"/>
        </w:trPr>
        <w:tc>
          <w:tcPr>
            <w:tcW w:w="2949" w:type="dxa"/>
            <w:tcBorders>
              <w:top w:val="nil"/>
              <w:bottom w:val="nil"/>
            </w:tcBorders>
          </w:tcPr>
          <w:p w:rsidR="00952985" w:rsidRPr="003320A5" w:rsidRDefault="00952985" w:rsidP="00C311BA">
            <w:pPr>
              <w:spacing w:before="40" w:after="80" w:line="240" w:lineRule="auto"/>
              <w:rPr>
                <w:rFonts w:ascii="Arial" w:hAnsi="Arial" w:cs="Arial"/>
                <w:sz w:val="24"/>
                <w:szCs w:val="24"/>
              </w:rPr>
            </w:pPr>
            <w:r w:rsidRPr="003320A5">
              <w:rPr>
                <w:rFonts w:ascii="Arial" w:eastAsia="Comic Sans MS" w:hAnsi="Arial" w:cs="Arial"/>
                <w:sz w:val="24"/>
                <w:szCs w:val="24"/>
              </w:rPr>
              <w:t>Use information literacy skills to form developed conclusion(s).</w:t>
            </w:r>
          </w:p>
        </w:tc>
        <w:tc>
          <w:tcPr>
            <w:tcW w:w="2977" w:type="dxa"/>
            <w:tcBorders>
              <w:top w:val="nil"/>
              <w:left w:val="nil"/>
              <w:bottom w:val="nil"/>
            </w:tcBorders>
          </w:tcPr>
          <w:p w:rsidR="00952985" w:rsidRPr="003320A5" w:rsidRDefault="00952985" w:rsidP="00C311BA">
            <w:pPr>
              <w:spacing w:before="40" w:after="80" w:line="240" w:lineRule="auto"/>
              <w:rPr>
                <w:rFonts w:ascii="Arial" w:hAnsi="Arial" w:cs="Arial"/>
                <w:sz w:val="24"/>
                <w:szCs w:val="24"/>
              </w:rPr>
            </w:pPr>
            <w:r w:rsidRPr="003320A5">
              <w:rPr>
                <w:rFonts w:ascii="Arial" w:eastAsia="Comic Sans MS" w:hAnsi="Arial" w:cs="Arial"/>
                <w:sz w:val="24"/>
                <w:szCs w:val="24"/>
              </w:rPr>
              <w:t>Use information literacy skills to form developed conclusion(s) convincingly.</w:t>
            </w:r>
          </w:p>
        </w:tc>
        <w:tc>
          <w:tcPr>
            <w:tcW w:w="2966" w:type="dxa"/>
            <w:tcBorders>
              <w:top w:val="nil"/>
              <w:left w:val="nil"/>
              <w:bottom w:val="nil"/>
            </w:tcBorders>
          </w:tcPr>
          <w:p w:rsidR="00952985" w:rsidRPr="003320A5" w:rsidRDefault="00952985" w:rsidP="00C311BA">
            <w:pPr>
              <w:spacing w:before="40" w:after="80" w:line="240" w:lineRule="auto"/>
              <w:rPr>
                <w:rFonts w:ascii="Arial" w:hAnsi="Arial" w:cs="Arial"/>
                <w:sz w:val="24"/>
                <w:szCs w:val="24"/>
              </w:rPr>
            </w:pPr>
            <w:r w:rsidRPr="003320A5">
              <w:rPr>
                <w:rFonts w:ascii="Arial" w:eastAsia="Comic Sans MS" w:hAnsi="Arial" w:cs="Arial"/>
                <w:sz w:val="24"/>
                <w:szCs w:val="24"/>
              </w:rPr>
              <w:t>Use information literacy skills to form developed conclusion(s) perceptively.</w:t>
            </w:r>
          </w:p>
        </w:tc>
      </w:tr>
      <w:tr w:rsidR="00952985" w:rsidRPr="003320A5" w:rsidTr="003320A5">
        <w:trPr>
          <w:trHeight w:val="373"/>
        </w:trPr>
        <w:tc>
          <w:tcPr>
            <w:tcW w:w="2949" w:type="dxa"/>
            <w:tcBorders>
              <w:top w:val="nil"/>
            </w:tcBorders>
          </w:tcPr>
          <w:p w:rsidR="00952985" w:rsidRPr="003320A5" w:rsidRDefault="00952985" w:rsidP="00C311BA">
            <w:pPr>
              <w:spacing w:before="40" w:after="80" w:line="240" w:lineRule="auto"/>
              <w:rPr>
                <w:rFonts w:ascii="Arial" w:hAnsi="Arial" w:cs="Arial"/>
                <w:sz w:val="24"/>
                <w:szCs w:val="24"/>
              </w:rPr>
            </w:pPr>
          </w:p>
        </w:tc>
        <w:tc>
          <w:tcPr>
            <w:tcW w:w="2977" w:type="dxa"/>
            <w:tcBorders>
              <w:top w:val="nil"/>
              <w:left w:val="nil"/>
            </w:tcBorders>
          </w:tcPr>
          <w:p w:rsidR="00952985" w:rsidRPr="003320A5" w:rsidRDefault="00952985" w:rsidP="00C311BA">
            <w:pPr>
              <w:spacing w:before="40" w:after="80" w:line="240" w:lineRule="auto"/>
              <w:rPr>
                <w:rFonts w:ascii="Arial" w:hAnsi="Arial" w:cs="Arial"/>
                <w:sz w:val="24"/>
                <w:szCs w:val="24"/>
              </w:rPr>
            </w:pPr>
          </w:p>
        </w:tc>
        <w:tc>
          <w:tcPr>
            <w:tcW w:w="2966" w:type="dxa"/>
            <w:tcBorders>
              <w:top w:val="nil"/>
              <w:left w:val="nil"/>
            </w:tcBorders>
          </w:tcPr>
          <w:p w:rsidR="00952985" w:rsidRPr="003320A5" w:rsidRDefault="00952985" w:rsidP="00C311BA">
            <w:pPr>
              <w:spacing w:before="40" w:after="80" w:line="240" w:lineRule="auto"/>
              <w:rPr>
                <w:rFonts w:ascii="Arial" w:hAnsi="Arial" w:cs="Arial"/>
                <w:sz w:val="24"/>
                <w:szCs w:val="24"/>
              </w:rPr>
            </w:pPr>
          </w:p>
        </w:tc>
      </w:tr>
    </w:tbl>
    <w:p w:rsidR="003320A5" w:rsidRDefault="003320A5" w:rsidP="00952985">
      <w:pPr>
        <w:spacing w:before="120" w:after="120" w:line="240" w:lineRule="auto"/>
        <w:rPr>
          <w:rFonts w:ascii="Arial" w:eastAsia="Comic Sans MS" w:hAnsi="Arial" w:cs="Arial"/>
          <w:b/>
          <w:sz w:val="24"/>
          <w:szCs w:val="24"/>
        </w:rPr>
      </w:pPr>
    </w:p>
    <w:p w:rsidR="00952985" w:rsidRPr="003320A5" w:rsidRDefault="00952985" w:rsidP="00952985">
      <w:pPr>
        <w:spacing w:before="120" w:after="120" w:line="240" w:lineRule="auto"/>
        <w:rPr>
          <w:rFonts w:ascii="Arial" w:hAnsi="Arial" w:cs="Arial"/>
          <w:sz w:val="24"/>
          <w:szCs w:val="24"/>
        </w:rPr>
      </w:pPr>
      <w:r w:rsidRPr="003320A5">
        <w:rPr>
          <w:rFonts w:ascii="Arial" w:eastAsia="Comic Sans MS" w:hAnsi="Arial" w:cs="Arial"/>
          <w:b/>
          <w:sz w:val="24"/>
          <w:szCs w:val="24"/>
        </w:rPr>
        <w:t>Introduction</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This assessment activity requires you to carry out an independent inquiry into a topic which has been widely discussed in the media (either currently or historically) and which has often polarised public opinion or evoked strong emotions.  It should be a controversial topic. You will use your information literacy skills to form developed conclusion(s), and then present your developed conclusions in a formal essay (week 4) which may be read by your peers. Your Inquiry could be more powerful if the topic you select is linked to one of your other Year 12 subjects or an issue which you have real interest in. You must consult with your teacher to ensure your fertile question and sub-questions can lead to developed and perceptive conclusions or recommendations.</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You must collect information and form your conclusions in and out of class time.</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 xml:space="preserve">You will be assessed primarily on whether your essay shows that you have carried out a systematic inquiry that leads to a developed and perceptive conclusion or recommendation based on the information that you have gathered. You will also hand in to your teacher your research folder for assessment of the information </w:t>
      </w:r>
      <w:r w:rsidRPr="003320A5">
        <w:rPr>
          <w:rFonts w:ascii="Arial" w:eastAsia="Comic Sans MS" w:hAnsi="Arial" w:cs="Arial"/>
          <w:b/>
          <w:sz w:val="24"/>
          <w:szCs w:val="24"/>
        </w:rPr>
        <w:t>literacy process.</w:t>
      </w:r>
    </w:p>
    <w:p w:rsidR="00952985" w:rsidRPr="003320A5" w:rsidRDefault="00952985" w:rsidP="00952985">
      <w:pPr>
        <w:rPr>
          <w:rFonts w:ascii="Arial" w:hAnsi="Arial" w:cs="Arial"/>
          <w:sz w:val="24"/>
          <w:szCs w:val="24"/>
        </w:rPr>
      </w:pPr>
      <w:bookmarkStart w:id="0" w:name="_GoBack"/>
      <w:bookmarkEnd w:id="0"/>
      <w:r w:rsidRPr="003320A5">
        <w:rPr>
          <w:rFonts w:ascii="Arial" w:eastAsia="Comic Sans MS" w:hAnsi="Arial" w:cs="Arial"/>
          <w:sz w:val="24"/>
          <w:szCs w:val="24"/>
        </w:rPr>
        <w:lastRenderedPageBreak/>
        <w:t>Task</w:t>
      </w:r>
      <w:r w:rsidRPr="003320A5">
        <w:rPr>
          <w:rFonts w:ascii="Arial" w:hAnsi="Arial" w:cs="Arial"/>
          <w:sz w:val="24"/>
          <w:szCs w:val="24"/>
        </w:rPr>
        <w:t xml:space="preserve">:           </w:t>
      </w:r>
      <w:r w:rsidRPr="003320A5">
        <w:rPr>
          <w:rFonts w:ascii="Arial" w:eastAsia="Comic Sans MS" w:hAnsi="Arial" w:cs="Arial"/>
          <w:b/>
          <w:i/>
          <w:sz w:val="24"/>
          <w:szCs w:val="24"/>
        </w:rPr>
        <w:t>Choose a topic and frame your inquiry</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Choose a topic that is relevant, emotive, discussed in the media and possibly divisive of communities or countries.  It may be related to the work you are doing, or going to be doing, in your other subjects. It is a good idea to access a range of opinion writing from newspapers and magazines, such as The Listener and The Sunday Star Times, in order to be aware of a range of issues before you make your selection.</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The issue on which you base your inquiry needs to have enough scope to allow you to find a range of information or viewpoints about it. By choosing an issue that is controversial and supports several viewpoints, you will have a richer source of material from which to form your developed conclusions.</w:t>
      </w:r>
    </w:p>
    <w:p w:rsidR="00952985" w:rsidRPr="003320A5" w:rsidRDefault="00952985" w:rsidP="00952985">
      <w:pPr>
        <w:tabs>
          <w:tab w:val="left" w:pos="397"/>
          <w:tab w:val="left" w:pos="794"/>
          <w:tab w:val="left" w:pos="1191"/>
        </w:tabs>
        <w:spacing w:before="120" w:after="120" w:line="240" w:lineRule="auto"/>
        <w:rPr>
          <w:rFonts w:ascii="Arial" w:hAnsi="Arial" w:cs="Arial"/>
          <w:sz w:val="24"/>
          <w:szCs w:val="24"/>
        </w:rPr>
      </w:pPr>
      <w:r w:rsidRPr="003320A5">
        <w:rPr>
          <w:rFonts w:ascii="Arial" w:eastAsia="Comic Sans MS" w:hAnsi="Arial" w:cs="Arial"/>
          <w:sz w:val="24"/>
          <w:szCs w:val="24"/>
        </w:rPr>
        <w:t>Once you have decided on an issue, you can embark on the inquiry process.</w:t>
      </w:r>
    </w:p>
    <w:p w:rsidR="00952985" w:rsidRPr="003320A5" w:rsidRDefault="00952985" w:rsidP="00952985">
      <w:pPr>
        <w:widowControl w:val="0"/>
        <w:tabs>
          <w:tab w:val="left" w:pos="364"/>
        </w:tabs>
        <w:spacing w:before="80" w:after="120" w:line="240" w:lineRule="auto"/>
        <w:rPr>
          <w:rFonts w:ascii="Arial" w:hAnsi="Arial" w:cs="Arial"/>
          <w:sz w:val="24"/>
          <w:szCs w:val="24"/>
        </w:rPr>
      </w:pPr>
      <w:r w:rsidRPr="003320A5">
        <w:rPr>
          <w:rFonts w:ascii="Arial" w:eastAsia="Comic Sans MS" w:hAnsi="Arial" w:cs="Arial"/>
          <w:sz w:val="24"/>
          <w:szCs w:val="24"/>
        </w:rPr>
        <w:t>Consider:</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Presenting your developed opinions on a real life </w:t>
      </w:r>
      <w:r w:rsidRPr="003320A5">
        <w:rPr>
          <w:rFonts w:ascii="Arial" w:eastAsia="Comic Sans MS" w:hAnsi="Arial" w:cs="Arial"/>
          <w:b/>
          <w:sz w:val="24"/>
          <w:szCs w:val="24"/>
        </w:rPr>
        <w:t>sports</w:t>
      </w:r>
      <w:r w:rsidRPr="003320A5">
        <w:rPr>
          <w:rFonts w:ascii="Arial" w:eastAsia="Comic Sans MS" w:hAnsi="Arial" w:cs="Arial"/>
          <w:sz w:val="24"/>
          <w:szCs w:val="24"/>
        </w:rPr>
        <w:t xml:space="preserve"> or </w:t>
      </w:r>
      <w:r w:rsidRPr="003320A5">
        <w:rPr>
          <w:rFonts w:ascii="Arial" w:eastAsia="Comic Sans MS" w:hAnsi="Arial" w:cs="Arial"/>
          <w:b/>
          <w:sz w:val="24"/>
          <w:szCs w:val="24"/>
        </w:rPr>
        <w:t>health</w:t>
      </w:r>
      <w:r w:rsidRPr="003320A5">
        <w:rPr>
          <w:rFonts w:ascii="Arial" w:eastAsia="Comic Sans MS" w:hAnsi="Arial" w:cs="Arial"/>
          <w:sz w:val="24"/>
          <w:szCs w:val="24"/>
        </w:rPr>
        <w:t xml:space="preserve"> problem, for example terrorism sporting events, lack of inclusiveness, use of performance enhancing drugs, sledging, player pressures and problem behaviours (consider high profile players / sports people such as Oscar </w:t>
      </w:r>
      <w:proofErr w:type="spellStart"/>
      <w:r w:rsidRPr="003320A5">
        <w:rPr>
          <w:rFonts w:ascii="Arial" w:eastAsia="Comic Sans MS" w:hAnsi="Arial" w:cs="Arial"/>
          <w:sz w:val="24"/>
          <w:szCs w:val="24"/>
        </w:rPr>
        <w:t>Pistorious</w:t>
      </w:r>
      <w:proofErr w:type="spellEnd"/>
      <w:r w:rsidRPr="003320A5">
        <w:rPr>
          <w:rFonts w:ascii="Arial" w:eastAsia="Comic Sans MS" w:hAnsi="Arial" w:cs="Arial"/>
          <w:sz w:val="24"/>
          <w:szCs w:val="24"/>
        </w:rPr>
        <w:t xml:space="preserve">, Ian Thorpe, Russell Packer, Zac Guilford…), obesity in NZ, diabetes </w:t>
      </w:r>
      <w:proofErr w:type="spellStart"/>
      <w:r w:rsidRPr="003320A5">
        <w:rPr>
          <w:rFonts w:ascii="Arial" w:eastAsia="Comic Sans MS" w:hAnsi="Arial" w:cs="Arial"/>
          <w:sz w:val="24"/>
          <w:szCs w:val="24"/>
        </w:rPr>
        <w:t>e.g</w:t>
      </w:r>
      <w:proofErr w:type="spellEnd"/>
      <w:r w:rsidRPr="003320A5">
        <w:rPr>
          <w:rFonts w:ascii="Arial" w:eastAsia="Comic Sans MS" w:hAnsi="Arial" w:cs="Arial"/>
          <w:sz w:val="24"/>
          <w:szCs w:val="24"/>
        </w:rPr>
        <w:t xml:space="preserve"> “Should there be a fat tax?”</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Presenting your developed opinions on a </w:t>
      </w:r>
      <w:r w:rsidRPr="003320A5">
        <w:rPr>
          <w:rFonts w:ascii="Arial" w:eastAsia="Comic Sans MS" w:hAnsi="Arial" w:cs="Arial"/>
          <w:b/>
          <w:sz w:val="24"/>
          <w:szCs w:val="24"/>
        </w:rPr>
        <w:t>science, warfare or environmental</w:t>
      </w:r>
      <w:r w:rsidRPr="003320A5">
        <w:rPr>
          <w:rFonts w:ascii="Arial" w:eastAsia="Comic Sans MS" w:hAnsi="Arial" w:cs="Arial"/>
          <w:sz w:val="24"/>
          <w:szCs w:val="24"/>
        </w:rPr>
        <w:t xml:space="preserve"> issue, for example, genetic modification, the threat of artificial intelligence, the loss of jobs to machines, animal experimentation, chemical run-off into our waterways, deep sea oil drilling, seabed mining, or the use of chemical weapons in war. For example: “Should the use of chemical weapons be better regulated?”</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Presenting your developed opinions on a </w:t>
      </w:r>
      <w:r w:rsidRPr="003320A5">
        <w:rPr>
          <w:rFonts w:ascii="Arial" w:eastAsia="Comic Sans MS" w:hAnsi="Arial" w:cs="Arial"/>
          <w:b/>
          <w:sz w:val="24"/>
          <w:szCs w:val="24"/>
        </w:rPr>
        <w:t>social science</w:t>
      </w:r>
      <w:r w:rsidRPr="003320A5">
        <w:rPr>
          <w:rFonts w:ascii="Arial" w:eastAsia="Comic Sans MS" w:hAnsi="Arial" w:cs="Arial"/>
          <w:sz w:val="24"/>
          <w:szCs w:val="24"/>
        </w:rPr>
        <w:t xml:space="preserve"> issue, for example, NZ’s preparedness (or lack of) for natural disaster, or NZ’s involvement in war (WW1, WW2, Vietnam, Iraq etc.), Refugees -people in trouble/taking advantage? Equality of pay for women, Pacifism and conscientious objectors, or NZ’s lack of nuclear and other armaments, For example: </w:t>
      </w:r>
      <w:proofErr w:type="gramStart"/>
      <w:r w:rsidRPr="003320A5">
        <w:rPr>
          <w:rFonts w:ascii="Arial" w:eastAsia="Comic Sans MS" w:hAnsi="Arial" w:cs="Arial"/>
          <w:sz w:val="24"/>
          <w:szCs w:val="24"/>
        </w:rPr>
        <w:t>“ Should</w:t>
      </w:r>
      <w:proofErr w:type="gramEnd"/>
      <w:r w:rsidRPr="003320A5">
        <w:rPr>
          <w:rFonts w:ascii="Arial" w:eastAsia="Comic Sans MS" w:hAnsi="Arial" w:cs="Arial"/>
          <w:sz w:val="24"/>
          <w:szCs w:val="24"/>
        </w:rPr>
        <w:t xml:space="preserve"> New Zealanders defend foreign </w:t>
      </w:r>
      <w:proofErr w:type="spellStart"/>
      <w:r w:rsidRPr="003320A5">
        <w:rPr>
          <w:rFonts w:ascii="Arial" w:eastAsia="Comic Sans MS" w:hAnsi="Arial" w:cs="Arial"/>
          <w:sz w:val="24"/>
          <w:szCs w:val="24"/>
        </w:rPr>
        <w:t>soils:what</w:t>
      </w:r>
      <w:proofErr w:type="spellEnd"/>
      <w:r w:rsidRPr="003320A5">
        <w:rPr>
          <w:rFonts w:ascii="Arial" w:eastAsia="Comic Sans MS" w:hAnsi="Arial" w:cs="Arial"/>
          <w:sz w:val="24"/>
          <w:szCs w:val="24"/>
        </w:rPr>
        <w:t xml:space="preserve"> about our own </w:t>
      </w:r>
      <w:proofErr w:type="spellStart"/>
      <w:r w:rsidRPr="003320A5">
        <w:rPr>
          <w:rFonts w:ascii="Arial" w:eastAsia="Comic Sans MS" w:hAnsi="Arial" w:cs="Arial"/>
          <w:sz w:val="24"/>
          <w:szCs w:val="24"/>
        </w:rPr>
        <w:t>defenses</w:t>
      </w:r>
      <w:proofErr w:type="spellEnd"/>
      <w:r w:rsidRPr="003320A5">
        <w:rPr>
          <w:rFonts w:ascii="Arial" w:eastAsia="Comic Sans MS" w:hAnsi="Arial" w:cs="Arial"/>
          <w:sz w:val="24"/>
          <w:szCs w:val="24"/>
        </w:rPr>
        <w:t>?”</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Presenting your developed opinions on an </w:t>
      </w:r>
      <w:r w:rsidRPr="003320A5">
        <w:rPr>
          <w:rFonts w:ascii="Arial" w:eastAsia="Comic Sans MS" w:hAnsi="Arial" w:cs="Arial"/>
          <w:b/>
          <w:sz w:val="24"/>
          <w:szCs w:val="24"/>
        </w:rPr>
        <w:t>identity</w:t>
      </w:r>
      <w:r w:rsidRPr="003320A5">
        <w:rPr>
          <w:rFonts w:ascii="Arial" w:eastAsia="Comic Sans MS" w:hAnsi="Arial" w:cs="Arial"/>
          <w:sz w:val="24"/>
          <w:szCs w:val="24"/>
        </w:rPr>
        <w:t xml:space="preserve"> issue, for example the historical suppression of Maori language in New Zealand schools, tattooing and piercing in the workplace, traditional costume, </w:t>
      </w:r>
      <w:proofErr w:type="spellStart"/>
      <w:r w:rsidRPr="003320A5">
        <w:rPr>
          <w:rFonts w:ascii="Arial" w:eastAsia="Comic Sans MS" w:hAnsi="Arial" w:cs="Arial"/>
          <w:sz w:val="24"/>
          <w:szCs w:val="24"/>
        </w:rPr>
        <w:t>moko</w:t>
      </w:r>
      <w:proofErr w:type="spellEnd"/>
      <w:r w:rsidRPr="003320A5">
        <w:rPr>
          <w:rFonts w:ascii="Arial" w:eastAsia="Comic Sans MS" w:hAnsi="Arial" w:cs="Arial"/>
          <w:sz w:val="24"/>
          <w:szCs w:val="24"/>
        </w:rPr>
        <w:t>, wearing of burqa, the NZ flag… For example, “Should celebrities like Robbie Williams wear Maori tattoos as fashion accessories?</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eastAsia="Comic Sans MS" w:hAnsi="Arial" w:cs="Arial"/>
          <w:sz w:val="24"/>
          <w:szCs w:val="24"/>
        </w:rPr>
      </w:pPr>
      <w:r w:rsidRPr="003320A5">
        <w:rPr>
          <w:rFonts w:ascii="Arial" w:eastAsia="Comic Sans MS" w:hAnsi="Arial" w:cs="Arial"/>
          <w:sz w:val="24"/>
          <w:szCs w:val="24"/>
        </w:rPr>
        <w:t xml:space="preserve">Presenting your developed opinions on </w:t>
      </w:r>
      <w:r w:rsidRPr="003320A5">
        <w:rPr>
          <w:rFonts w:ascii="Arial" w:eastAsia="Comic Sans MS" w:hAnsi="Arial" w:cs="Arial"/>
          <w:b/>
          <w:sz w:val="24"/>
          <w:szCs w:val="24"/>
        </w:rPr>
        <w:t>ethical and moral</w:t>
      </w:r>
      <w:r w:rsidRPr="003320A5">
        <w:rPr>
          <w:rFonts w:ascii="Arial" w:eastAsia="Comic Sans MS" w:hAnsi="Arial" w:cs="Arial"/>
          <w:sz w:val="24"/>
          <w:szCs w:val="24"/>
        </w:rPr>
        <w:t xml:space="preserve"> issues, for example, the call to legalise euthanasia, the overprotective parent and the “affluenza” offspring unable to tell right from wrong.</w:t>
      </w:r>
    </w:p>
    <w:p w:rsidR="00952985" w:rsidRPr="003320A5" w:rsidRDefault="00952985" w:rsidP="00952985">
      <w:pPr>
        <w:rPr>
          <w:rFonts w:ascii="Arial" w:hAnsi="Arial" w:cs="Arial"/>
          <w:sz w:val="24"/>
          <w:szCs w:val="24"/>
        </w:rPr>
      </w:pPr>
      <w:r w:rsidRPr="003320A5">
        <w:rPr>
          <w:rFonts w:ascii="Arial" w:eastAsia="Comic Sans MS" w:hAnsi="Arial" w:cs="Arial"/>
          <w:b/>
          <w:sz w:val="24"/>
          <w:szCs w:val="24"/>
        </w:rPr>
        <w:t>First stages of the inquiry process</w:t>
      </w:r>
    </w:p>
    <w:p w:rsidR="00952985" w:rsidRPr="003320A5" w:rsidRDefault="00952985" w:rsidP="00952985">
      <w:pPr>
        <w:rPr>
          <w:rFonts w:ascii="Arial" w:hAnsi="Arial" w:cs="Arial"/>
          <w:sz w:val="24"/>
          <w:szCs w:val="24"/>
        </w:rPr>
      </w:pPr>
      <w:r w:rsidRPr="003320A5">
        <w:rPr>
          <w:rFonts w:ascii="Arial" w:eastAsia="Comic Sans MS" w:hAnsi="Arial" w:cs="Arial"/>
          <w:b/>
          <w:sz w:val="24"/>
          <w:szCs w:val="24"/>
        </w:rPr>
        <w:t>Decide on an issue of interest to you and that may be relevant to your pathway subject</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predict possible views</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build background knowledge ( including finding out others’ views about your topic)</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proofErr w:type="gramStart"/>
      <w:r w:rsidRPr="003320A5">
        <w:rPr>
          <w:rFonts w:ascii="Arial" w:eastAsia="Comic Sans MS" w:hAnsi="Arial" w:cs="Arial"/>
          <w:sz w:val="24"/>
          <w:szCs w:val="24"/>
        </w:rPr>
        <w:lastRenderedPageBreak/>
        <w:t>form</w:t>
      </w:r>
      <w:proofErr w:type="gramEnd"/>
      <w:r w:rsidRPr="003320A5">
        <w:rPr>
          <w:rFonts w:ascii="Arial" w:eastAsia="Comic Sans MS" w:hAnsi="Arial" w:cs="Arial"/>
          <w:sz w:val="24"/>
          <w:szCs w:val="24"/>
        </w:rPr>
        <w:t xml:space="preserve"> a fertile question (an opinion or starting point that you will proceed to test through your inquiry, using the evidence that is available, for example, “Should all schools be single sex?”).</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proofErr w:type="spellStart"/>
      <w:r w:rsidRPr="003320A5">
        <w:rPr>
          <w:rFonts w:ascii="Arial" w:eastAsia="Comic Sans MS" w:hAnsi="Arial" w:cs="Arial"/>
          <w:sz w:val="24"/>
          <w:szCs w:val="24"/>
        </w:rPr>
        <w:t>form</w:t>
      </w:r>
      <w:proofErr w:type="spellEnd"/>
      <w:r w:rsidRPr="003320A5">
        <w:rPr>
          <w:rFonts w:ascii="Arial" w:eastAsia="Comic Sans MS" w:hAnsi="Arial" w:cs="Arial"/>
          <w:sz w:val="24"/>
          <w:szCs w:val="24"/>
        </w:rPr>
        <w:t xml:space="preserve"> </w:t>
      </w:r>
      <w:r w:rsidRPr="003320A5">
        <w:rPr>
          <w:rFonts w:ascii="Arial" w:eastAsia="Comic Sans MS" w:hAnsi="Arial" w:cs="Arial"/>
          <w:b/>
          <w:sz w:val="24"/>
          <w:szCs w:val="24"/>
        </w:rPr>
        <w:t>3 to 4</w:t>
      </w:r>
      <w:r w:rsidRPr="003320A5">
        <w:rPr>
          <w:rFonts w:ascii="Arial" w:eastAsia="Comic Sans MS" w:hAnsi="Arial" w:cs="Arial"/>
          <w:sz w:val="24"/>
          <w:szCs w:val="24"/>
        </w:rPr>
        <w:t xml:space="preserve"> sub-questions</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organise  your inquiry folder/book  which will include</w:t>
      </w:r>
    </w:p>
    <w:p w:rsidR="00952985" w:rsidRPr="003320A5" w:rsidRDefault="00952985" w:rsidP="00952985">
      <w:pPr>
        <w:numPr>
          <w:ilvl w:val="0"/>
          <w:numId w:val="2"/>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setting up your inquiry reflection </w:t>
      </w:r>
    </w:p>
    <w:p w:rsidR="00952985" w:rsidRPr="003320A5" w:rsidRDefault="00952985" w:rsidP="00952985">
      <w:pPr>
        <w:numPr>
          <w:ilvl w:val="0"/>
          <w:numId w:val="2"/>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setting up evaluation of the usefulness and reliability of sources of information </w:t>
      </w:r>
    </w:p>
    <w:p w:rsidR="00952985" w:rsidRPr="003320A5" w:rsidRDefault="00952985" w:rsidP="00952985">
      <w:pPr>
        <w:tabs>
          <w:tab w:val="left" w:pos="397"/>
          <w:tab w:val="left" w:pos="794"/>
          <w:tab w:val="left" w:pos="1191"/>
        </w:tabs>
        <w:spacing w:before="120" w:after="120" w:line="240" w:lineRule="auto"/>
        <w:ind w:left="720"/>
        <w:rPr>
          <w:rFonts w:ascii="Arial" w:hAnsi="Arial" w:cs="Arial"/>
          <w:sz w:val="24"/>
          <w:szCs w:val="24"/>
        </w:rPr>
      </w:pPr>
      <w:r w:rsidRPr="003320A5">
        <w:rPr>
          <w:rFonts w:ascii="Arial" w:eastAsia="Comic Sans MS" w:hAnsi="Arial" w:cs="Arial"/>
          <w:sz w:val="24"/>
          <w:szCs w:val="24"/>
        </w:rPr>
        <w:t>(</w:t>
      </w:r>
      <w:proofErr w:type="gramStart"/>
      <w:r w:rsidRPr="003320A5">
        <w:rPr>
          <w:rFonts w:ascii="Arial" w:eastAsia="Comic Sans MS" w:hAnsi="Arial" w:cs="Arial"/>
          <w:sz w:val="24"/>
          <w:szCs w:val="24"/>
        </w:rPr>
        <w:t>see</w:t>
      </w:r>
      <w:proofErr w:type="gramEnd"/>
      <w:r w:rsidRPr="003320A5">
        <w:rPr>
          <w:rFonts w:ascii="Arial" w:eastAsia="Comic Sans MS" w:hAnsi="Arial" w:cs="Arial"/>
          <w:sz w:val="24"/>
          <w:szCs w:val="24"/>
        </w:rPr>
        <w:t xml:space="preserve"> Resource 1)</w:t>
      </w:r>
    </w:p>
    <w:p w:rsidR="00952985" w:rsidRPr="003320A5" w:rsidRDefault="00952985" w:rsidP="00952985">
      <w:pPr>
        <w:numPr>
          <w:ilvl w:val="0"/>
          <w:numId w:val="2"/>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setting up </w:t>
      </w:r>
      <w:r w:rsidRPr="003320A5">
        <w:rPr>
          <w:rFonts w:ascii="Arial" w:eastAsia="Comic Sans MS" w:hAnsi="Arial" w:cs="Arial"/>
          <w:b/>
          <w:sz w:val="24"/>
          <w:szCs w:val="24"/>
        </w:rPr>
        <w:t>a place to</w:t>
      </w:r>
      <w:r w:rsidRPr="003320A5">
        <w:rPr>
          <w:rFonts w:ascii="Arial" w:eastAsia="Comic Sans MS" w:hAnsi="Arial" w:cs="Arial"/>
          <w:sz w:val="24"/>
          <w:szCs w:val="24"/>
        </w:rPr>
        <w:t xml:space="preserve"> record your sources of information</w:t>
      </w:r>
    </w:p>
    <w:p w:rsidR="00952985" w:rsidRPr="003320A5" w:rsidRDefault="00952985" w:rsidP="00952985">
      <w:pPr>
        <w:numPr>
          <w:ilvl w:val="0"/>
          <w:numId w:val="2"/>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b/>
          <w:sz w:val="24"/>
          <w:szCs w:val="24"/>
        </w:rPr>
        <w:t>knowing how to</w:t>
      </w:r>
      <w:r w:rsidRPr="003320A5">
        <w:rPr>
          <w:rFonts w:ascii="Arial" w:eastAsia="Comic Sans MS" w:hAnsi="Arial" w:cs="Arial"/>
          <w:sz w:val="24"/>
          <w:szCs w:val="24"/>
        </w:rPr>
        <w:t xml:space="preserve"> record your sources of information (APA referencing)</w:t>
      </w:r>
    </w:p>
    <w:p w:rsidR="00952985" w:rsidRPr="003320A5" w:rsidRDefault="00952985" w:rsidP="00952985">
      <w:pPr>
        <w:numPr>
          <w:ilvl w:val="0"/>
          <w:numId w:val="2"/>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setting up a place to make notes and to highlight key pieces of relevant information for each sub-question</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 xml:space="preserve">consider a range of possible sources of information (primary and secondary) – </w:t>
      </w:r>
      <w:r w:rsidRPr="003320A5">
        <w:rPr>
          <w:rFonts w:ascii="Arial" w:eastAsia="Comic Sans MS" w:hAnsi="Arial" w:cs="Arial"/>
          <w:b/>
          <w:sz w:val="24"/>
          <w:szCs w:val="24"/>
        </w:rPr>
        <w:t>at least six different texts -  minimum of two for each sub-question</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know where to look for information</w:t>
      </w:r>
    </w:p>
    <w:p w:rsidR="00952985" w:rsidRPr="003320A5" w:rsidRDefault="00952985" w:rsidP="00952985">
      <w:pPr>
        <w:numPr>
          <w:ilvl w:val="0"/>
          <w:numId w:val="1"/>
        </w:numPr>
        <w:tabs>
          <w:tab w:val="left" w:pos="397"/>
          <w:tab w:val="left" w:pos="794"/>
          <w:tab w:val="left" w:pos="1191"/>
        </w:tabs>
        <w:spacing w:before="120" w:after="120" w:line="240" w:lineRule="auto"/>
        <w:ind w:hanging="360"/>
        <w:rPr>
          <w:rFonts w:ascii="Arial" w:hAnsi="Arial" w:cs="Arial"/>
          <w:sz w:val="24"/>
          <w:szCs w:val="24"/>
        </w:rPr>
      </w:pPr>
      <w:r w:rsidRPr="003320A5">
        <w:rPr>
          <w:rFonts w:ascii="Arial" w:eastAsia="Comic Sans MS" w:hAnsi="Arial" w:cs="Arial"/>
          <w:sz w:val="24"/>
          <w:szCs w:val="24"/>
        </w:rPr>
        <w:t>know how to make notes effectively</w:t>
      </w:r>
    </w:p>
    <w:p w:rsidR="003320A5" w:rsidRPr="003320A5" w:rsidRDefault="003320A5" w:rsidP="003320A5">
      <w:pPr>
        <w:tabs>
          <w:tab w:val="left" w:pos="397"/>
          <w:tab w:val="left" w:pos="794"/>
          <w:tab w:val="left" w:pos="1191"/>
        </w:tabs>
        <w:spacing w:before="120" w:after="120" w:line="240" w:lineRule="auto"/>
        <w:ind w:left="360"/>
        <w:rPr>
          <w:rFonts w:ascii="Arial" w:hAnsi="Arial" w:cs="Arial"/>
          <w:sz w:val="24"/>
          <w:szCs w:val="24"/>
        </w:rPr>
      </w:pPr>
    </w:p>
    <w:sectPr w:rsidR="003320A5" w:rsidRPr="003320A5" w:rsidSect="00332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5B8B"/>
    <w:multiLevelType w:val="multilevel"/>
    <w:tmpl w:val="67407FC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67ED30E3"/>
    <w:multiLevelType w:val="multilevel"/>
    <w:tmpl w:val="4CAE29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985"/>
    <w:rsid w:val="002D59EB"/>
    <w:rsid w:val="003320A5"/>
    <w:rsid w:val="00952985"/>
    <w:rsid w:val="00C03E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2985"/>
    <w:rPr>
      <w:rFonts w:ascii="Cambria" w:eastAsia="Cambria" w:hAnsi="Cambria" w:cs="Cambria"/>
      <w:color w:val="00000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2985"/>
    <w:rPr>
      <w:rFonts w:ascii="Cambria" w:eastAsia="Cambria" w:hAnsi="Cambria" w:cs="Cambria"/>
      <w:color w:val="00000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2016-02-08T22:54:00Z</cp:lastPrinted>
  <dcterms:created xsi:type="dcterms:W3CDTF">2016-02-02T20:26:00Z</dcterms:created>
  <dcterms:modified xsi:type="dcterms:W3CDTF">2016-02-08T23:00:00Z</dcterms:modified>
</cp:coreProperties>
</file>